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A" w:rsidRDefault="00A370CA">
      <w:pPr>
        <w:pStyle w:val="BodyText"/>
        <w:spacing w:before="7"/>
        <w:rPr>
          <w:rFonts w:ascii="Times New Roman"/>
          <w:sz w:val="16"/>
        </w:rPr>
      </w:pPr>
    </w:p>
    <w:p w:rsidR="00A370CA" w:rsidRDefault="0031377F">
      <w:pPr>
        <w:pStyle w:val="BodyText"/>
        <w:spacing w:before="62"/>
        <w:ind w:left="369" w:right="711"/>
        <w:jc w:val="center"/>
        <w:rPr>
          <w:rFonts w:ascii="Calibri"/>
        </w:rPr>
      </w:pPr>
      <w:hyperlink r:id="rId8">
        <w:r>
          <w:rPr>
            <w:rFonts w:ascii="Calibri"/>
            <w:color w:val="0000FF"/>
            <w:w w:val="105"/>
            <w:u w:val="single" w:color="0000FF"/>
          </w:rPr>
          <w:t>http://www.littlevillagers.org.uk</w:t>
        </w:r>
      </w:hyperlink>
    </w:p>
    <w:p w:rsidR="00A370CA" w:rsidRDefault="00A370CA">
      <w:pPr>
        <w:pStyle w:val="BodyText"/>
        <w:rPr>
          <w:rFonts w:ascii="Calibri"/>
          <w:sz w:val="20"/>
        </w:rPr>
      </w:pPr>
    </w:p>
    <w:p w:rsidR="00A370CA" w:rsidRDefault="00A370CA">
      <w:pPr>
        <w:pStyle w:val="BodyText"/>
        <w:spacing w:before="3"/>
        <w:rPr>
          <w:rFonts w:ascii="Calibri"/>
          <w:sz w:val="20"/>
        </w:rPr>
      </w:pPr>
    </w:p>
    <w:p w:rsidR="00A370CA" w:rsidRDefault="0031377F">
      <w:pPr>
        <w:ind w:left="117"/>
        <w:rPr>
          <w:b/>
          <w:i/>
          <w:sz w:val="24"/>
        </w:rPr>
      </w:pPr>
      <w:r>
        <w:rPr>
          <w:b/>
          <w:sz w:val="24"/>
        </w:rPr>
        <w:t>LIVINGSTON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VILLAGE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6"/>
          <w:sz w:val="24"/>
        </w:rPr>
        <w:t xml:space="preserve"> </w:t>
      </w:r>
      <w:r>
        <w:rPr>
          <w:b/>
          <w:i/>
          <w:sz w:val="24"/>
        </w:rPr>
        <w:t>[LVOOSCP]</w:t>
      </w:r>
    </w:p>
    <w:p w:rsidR="00A370CA" w:rsidRDefault="00A370CA">
      <w:pPr>
        <w:pStyle w:val="BodyText"/>
        <w:spacing w:before="6"/>
        <w:rPr>
          <w:b/>
          <w:i/>
          <w:sz w:val="24"/>
        </w:rPr>
      </w:pPr>
    </w:p>
    <w:p w:rsidR="00A370CA" w:rsidRDefault="0031377F">
      <w:pPr>
        <w:pStyle w:val="Heading1"/>
        <w:spacing w:before="1"/>
        <w:ind w:left="735" w:right="711"/>
        <w:jc w:val="center"/>
      </w:pPr>
      <w:r>
        <w:rPr>
          <w:u w:val="single"/>
        </w:rPr>
        <w:t>Membership</w:t>
      </w:r>
      <w:r>
        <w:rPr>
          <w:spacing w:val="2"/>
          <w:u w:val="single"/>
        </w:rPr>
        <w:t xml:space="preserve"> </w:t>
      </w:r>
      <w:r>
        <w:rPr>
          <w:u w:val="single"/>
        </w:rPr>
        <w:t>Terms 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Conditions</w:t>
      </w:r>
    </w:p>
    <w:p w:rsidR="00A370CA" w:rsidRDefault="00A370CA">
      <w:pPr>
        <w:pStyle w:val="BodyText"/>
        <w:rPr>
          <w:b/>
          <w:sz w:val="20"/>
        </w:rPr>
      </w:pPr>
    </w:p>
    <w:p w:rsidR="00A370CA" w:rsidRDefault="00A370CA">
      <w:pPr>
        <w:pStyle w:val="BodyText"/>
        <w:spacing w:before="8"/>
        <w:rPr>
          <w:b/>
          <w:sz w:val="15"/>
        </w:rPr>
      </w:pPr>
    </w:p>
    <w:p w:rsidR="00A370CA" w:rsidRDefault="0031377F">
      <w:pPr>
        <w:pStyle w:val="BodyText"/>
        <w:spacing w:before="99" w:line="247" w:lineRule="auto"/>
        <w:ind w:left="117" w:firstLine="62"/>
      </w:pPr>
      <w:r>
        <w:rPr>
          <w:i/>
          <w:spacing w:val="-1"/>
          <w:w w:val="105"/>
        </w:rPr>
        <w:t>LVOOSCP</w:t>
      </w:r>
      <w:r>
        <w:rPr>
          <w:i/>
          <w:spacing w:val="-10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times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endeavour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treat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users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consistency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58"/>
          <w:w w:val="105"/>
        </w:rPr>
        <w:t xml:space="preserve"> </w:t>
      </w:r>
      <w:r>
        <w:rPr>
          <w:w w:val="105"/>
        </w:rPr>
        <w:t>confidentiality.</w:t>
      </w:r>
    </w:p>
    <w:p w:rsidR="00A370CA" w:rsidRDefault="0031377F">
      <w:pPr>
        <w:pStyle w:val="BodyText"/>
        <w:spacing w:before="191"/>
        <w:ind w:left="117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club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operated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profit</w:t>
      </w:r>
      <w:r>
        <w:rPr>
          <w:spacing w:val="-10"/>
          <w:w w:val="105"/>
        </w:rPr>
        <w:t xml:space="preserve"> </w:t>
      </w:r>
      <w:r>
        <w:rPr>
          <w:w w:val="105"/>
        </w:rPr>
        <w:t>basis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Scottish</w:t>
      </w:r>
      <w:r>
        <w:rPr>
          <w:spacing w:val="-13"/>
          <w:w w:val="105"/>
        </w:rPr>
        <w:t xml:space="preserve"> </w:t>
      </w:r>
      <w:r>
        <w:rPr>
          <w:w w:val="105"/>
        </w:rPr>
        <w:t>Registered</w:t>
      </w:r>
      <w:r>
        <w:rPr>
          <w:spacing w:val="-14"/>
          <w:w w:val="105"/>
        </w:rPr>
        <w:t xml:space="preserve"> </w:t>
      </w:r>
      <w:r>
        <w:rPr>
          <w:w w:val="105"/>
        </w:rPr>
        <w:t>Charity</w:t>
      </w:r>
    </w:p>
    <w:p w:rsidR="00A370CA" w:rsidRDefault="0031377F">
      <w:pPr>
        <w:pStyle w:val="BodyText"/>
        <w:spacing w:before="4" w:line="247" w:lineRule="auto"/>
        <w:ind w:left="117"/>
      </w:pPr>
      <w:r>
        <w:rPr>
          <w:spacing w:val="-1"/>
          <w:w w:val="105"/>
        </w:rPr>
        <w:t>(</w:t>
      </w:r>
      <w:r>
        <w:rPr>
          <w:i/>
          <w:spacing w:val="-1"/>
          <w:w w:val="105"/>
        </w:rPr>
        <w:t>SC</w:t>
      </w:r>
      <w:r>
        <w:rPr>
          <w:i/>
          <w:spacing w:val="-11"/>
          <w:w w:val="105"/>
        </w:rPr>
        <w:t xml:space="preserve"> </w:t>
      </w:r>
      <w:r>
        <w:rPr>
          <w:i/>
          <w:spacing w:val="-1"/>
          <w:w w:val="105"/>
        </w:rPr>
        <w:t>03515</w:t>
      </w:r>
      <w:r>
        <w:rPr>
          <w:spacing w:val="-1"/>
          <w:w w:val="105"/>
        </w:rPr>
        <w:t>).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fees</w:t>
      </w:r>
      <w:r>
        <w:rPr>
          <w:spacing w:val="-13"/>
          <w:w w:val="105"/>
        </w:rPr>
        <w:t xml:space="preserve"> </w:t>
      </w:r>
      <w:r>
        <w:rPr>
          <w:w w:val="105"/>
        </w:rPr>
        <w:t>paid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pay</w:t>
      </w:r>
      <w:r>
        <w:rPr>
          <w:spacing w:val="-15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salaries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develop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58"/>
          <w:w w:val="105"/>
        </w:rPr>
        <w:t xml:space="preserve"> </w:t>
      </w:r>
      <w:r>
        <w:rPr>
          <w:w w:val="105"/>
        </w:rPr>
        <w:t>sustain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club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LVOOSCP</w:t>
      </w:r>
      <w:r>
        <w:rPr>
          <w:w w:val="105"/>
        </w:rPr>
        <w:t>.</w:t>
      </w:r>
    </w:p>
    <w:p w:rsidR="00A370CA" w:rsidRDefault="0031377F">
      <w:pPr>
        <w:spacing w:before="189" w:line="244" w:lineRule="auto"/>
        <w:ind w:left="117"/>
        <w:rPr>
          <w:i/>
          <w:sz w:val="21"/>
        </w:rPr>
      </w:pPr>
      <w:r>
        <w:rPr>
          <w:spacing w:val="-1"/>
          <w:w w:val="105"/>
          <w:sz w:val="21"/>
        </w:rPr>
        <w:t>Fees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will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be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reviewed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annually</w:t>
      </w:r>
      <w:r w:rsidR="00151E0A">
        <w:rPr>
          <w:w w:val="105"/>
          <w:sz w:val="21"/>
        </w:rPr>
        <w:t xml:space="preserve"> - April</w:t>
      </w:r>
      <w:r>
        <w:rPr>
          <w:spacing w:val="-15"/>
          <w:w w:val="105"/>
          <w:sz w:val="21"/>
        </w:rPr>
        <w:t xml:space="preserve"> </w:t>
      </w:r>
      <w:r>
        <w:rPr>
          <w:i/>
          <w:w w:val="105"/>
          <w:sz w:val="21"/>
        </w:rPr>
        <w:t>(or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more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frequently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if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majority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committee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is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in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agreement).</w:t>
      </w:r>
    </w:p>
    <w:p w:rsidR="00A370CA" w:rsidRDefault="0031377F">
      <w:pPr>
        <w:pStyle w:val="Heading3"/>
        <w:numPr>
          <w:ilvl w:val="0"/>
          <w:numId w:val="1"/>
        </w:numPr>
        <w:tabs>
          <w:tab w:val="left" w:pos="334"/>
        </w:tabs>
        <w:rPr>
          <w:u w:val="none"/>
        </w:rPr>
      </w:pPr>
      <w:r>
        <w:t>Child</w:t>
      </w:r>
      <w:r>
        <w:rPr>
          <w:spacing w:val="13"/>
        </w:rPr>
        <w:t xml:space="preserve"> </w:t>
      </w:r>
      <w:r>
        <w:t>Welfare</w:t>
      </w:r>
    </w:p>
    <w:p w:rsidR="00A370CA" w:rsidRDefault="00A370CA">
      <w:pPr>
        <w:pStyle w:val="BodyText"/>
        <w:spacing w:before="9"/>
        <w:rPr>
          <w:b/>
          <w:sz w:val="13"/>
        </w:rPr>
      </w:pPr>
    </w:p>
    <w:p w:rsidR="00A370CA" w:rsidRDefault="0031377F">
      <w:pPr>
        <w:pStyle w:val="BodyText"/>
        <w:spacing w:before="99" w:line="247" w:lineRule="auto"/>
        <w:ind w:left="117" w:right="139"/>
      </w:pP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welfare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child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LVOOCPS</w:t>
      </w:r>
      <w:r>
        <w:rPr>
          <w:w w:val="105"/>
        </w:rPr>
        <w:t>’s</w:t>
      </w:r>
      <w:r>
        <w:rPr>
          <w:spacing w:val="-12"/>
          <w:w w:val="105"/>
        </w:rPr>
        <w:t xml:space="preserve"> </w:t>
      </w:r>
      <w:r>
        <w:rPr>
          <w:w w:val="105"/>
        </w:rPr>
        <w:t>main</w:t>
      </w:r>
      <w:r>
        <w:rPr>
          <w:spacing w:val="-12"/>
          <w:w w:val="105"/>
        </w:rPr>
        <w:t xml:space="preserve"> </w:t>
      </w:r>
      <w:r>
        <w:rPr>
          <w:w w:val="105"/>
        </w:rPr>
        <w:t>priority.</w:t>
      </w:r>
      <w:r>
        <w:rPr>
          <w:spacing w:val="-12"/>
          <w:w w:val="105"/>
        </w:rPr>
        <w:t xml:space="preserve"> </w:t>
      </w:r>
      <w:r>
        <w:rPr>
          <w:w w:val="105"/>
        </w:rPr>
        <w:t>Please</w:t>
      </w:r>
      <w:r>
        <w:rPr>
          <w:spacing w:val="-16"/>
          <w:w w:val="105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advise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59"/>
          <w:w w:val="105"/>
        </w:rPr>
        <w:t xml:space="preserve"> </w:t>
      </w:r>
      <w:r>
        <w:rPr>
          <w:spacing w:val="-1"/>
          <w:w w:val="105"/>
        </w:rPr>
        <w:t xml:space="preserve">staff of any circumstances that may upset your child’s </w:t>
      </w:r>
      <w:r>
        <w:rPr>
          <w:w w:val="105"/>
        </w:rPr>
        <w:t xml:space="preserve">normal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. We can then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child</w:t>
      </w:r>
      <w:r>
        <w:rPr>
          <w:spacing w:val="-11"/>
          <w:w w:val="105"/>
        </w:rPr>
        <w:t xml:space="preserve"> </w:t>
      </w:r>
      <w:r>
        <w:rPr>
          <w:w w:val="105"/>
        </w:rPr>
        <w:t>feels</w:t>
      </w:r>
      <w:r>
        <w:rPr>
          <w:spacing w:val="-11"/>
          <w:w w:val="105"/>
        </w:rPr>
        <w:t xml:space="preserve"> </w:t>
      </w:r>
      <w:r>
        <w:rPr>
          <w:w w:val="105"/>
        </w:rPr>
        <w:t>content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happy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Little</w:t>
      </w:r>
      <w:r>
        <w:rPr>
          <w:spacing w:val="-12"/>
          <w:w w:val="105"/>
        </w:rPr>
        <w:t xml:space="preserve"> </w:t>
      </w:r>
      <w:r>
        <w:rPr>
          <w:w w:val="105"/>
        </w:rPr>
        <w:t>Villagers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therefore</w:t>
      </w:r>
      <w:r>
        <w:rPr>
          <w:spacing w:val="-12"/>
          <w:w w:val="105"/>
        </w:rPr>
        <w:t xml:space="preserve"> </w:t>
      </w:r>
      <w:r>
        <w:rPr>
          <w:w w:val="105"/>
        </w:rPr>
        <w:t>gains</w:t>
      </w:r>
      <w:r>
        <w:rPr>
          <w:spacing w:val="1"/>
          <w:w w:val="105"/>
        </w:rPr>
        <w:t xml:space="preserve"> </w:t>
      </w:r>
      <w:r>
        <w:rPr>
          <w:w w:val="105"/>
        </w:rPr>
        <w:t>maximum benefits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attending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-2"/>
          <w:w w:val="105"/>
        </w:rPr>
        <w:t xml:space="preserve"> </w:t>
      </w:r>
      <w:r>
        <w:rPr>
          <w:w w:val="105"/>
        </w:rPr>
        <w:t>club.</w:t>
      </w:r>
    </w:p>
    <w:p w:rsidR="00A370CA" w:rsidRDefault="0031377F">
      <w:pPr>
        <w:pStyle w:val="BodyText"/>
        <w:spacing w:before="189" w:line="247" w:lineRule="auto"/>
        <w:ind w:left="117"/>
      </w:pPr>
      <w:r>
        <w:rPr>
          <w:spacing w:val="-1"/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Contact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updated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appropriate.</w:t>
      </w:r>
      <w:r>
        <w:rPr>
          <w:spacing w:val="-11"/>
          <w:w w:val="105"/>
        </w:rPr>
        <w:t xml:space="preserve"> </w:t>
      </w:r>
      <w:r>
        <w:rPr>
          <w:w w:val="105"/>
        </w:rPr>
        <w:t>It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essential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58"/>
          <w:w w:val="105"/>
        </w:rPr>
        <w:t xml:space="preserve"> </w:t>
      </w:r>
      <w:r>
        <w:rPr>
          <w:w w:val="105"/>
        </w:rPr>
        <w:t>LVOOSCP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contact</w:t>
      </w:r>
      <w:r>
        <w:rPr>
          <w:spacing w:val="-5"/>
          <w:w w:val="105"/>
        </w:rPr>
        <w:t xml:space="preserve"> </w:t>
      </w:r>
      <w:r>
        <w:rPr>
          <w:w w:val="105"/>
        </w:rPr>
        <w:t>someone</w:t>
      </w:r>
      <w:r>
        <w:rPr>
          <w:spacing w:val="-8"/>
          <w:w w:val="105"/>
        </w:rPr>
        <w:t xml:space="preserve"> </w:t>
      </w:r>
      <w:r>
        <w:rPr>
          <w:w w:val="105"/>
        </w:rPr>
        <w:t>quickly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deem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necessary.</w:t>
      </w:r>
    </w:p>
    <w:p w:rsidR="00A370CA" w:rsidRDefault="0031377F">
      <w:pPr>
        <w:pStyle w:val="Heading3"/>
        <w:numPr>
          <w:ilvl w:val="0"/>
          <w:numId w:val="1"/>
        </w:numPr>
        <w:tabs>
          <w:tab w:val="left" w:pos="334"/>
        </w:tabs>
        <w:spacing w:before="186"/>
        <w:rPr>
          <w:u w:val="none"/>
        </w:rPr>
      </w:pPr>
      <w:r>
        <w:t>Childcare</w:t>
      </w:r>
      <w:r>
        <w:rPr>
          <w:spacing w:val="27"/>
        </w:rPr>
        <w:t xml:space="preserve"> </w:t>
      </w:r>
      <w:r>
        <w:t>Responsibilities</w:t>
      </w:r>
    </w:p>
    <w:p w:rsidR="00A370CA" w:rsidRDefault="00A370CA">
      <w:pPr>
        <w:pStyle w:val="BodyText"/>
        <w:rPr>
          <w:b/>
          <w:sz w:val="14"/>
        </w:rPr>
      </w:pPr>
    </w:p>
    <w:p w:rsidR="00A370CA" w:rsidRDefault="0031377F">
      <w:pPr>
        <w:pStyle w:val="BodyText"/>
        <w:spacing w:before="100" w:line="244" w:lineRule="auto"/>
        <w:ind w:left="117"/>
      </w:pPr>
      <w:r>
        <w:rPr>
          <w:w w:val="105"/>
        </w:rPr>
        <w:t>When a child’s parent/guardian [or nominated collector] is on the premises they are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child.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LVOOSCP</w:t>
      </w:r>
      <w:r>
        <w:rPr>
          <w:i/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w w:val="105"/>
        </w:rPr>
        <w:t>over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-13"/>
          <w:w w:val="105"/>
        </w:rPr>
        <w:t xml:space="preserve"> </w:t>
      </w:r>
      <w:r>
        <w:rPr>
          <w:w w:val="105"/>
        </w:rPr>
        <w:t>once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parent</w:t>
      </w:r>
      <w:r>
        <w:rPr>
          <w:spacing w:val="-14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left</w:t>
      </w:r>
      <w:r>
        <w:rPr>
          <w:spacing w:val="-58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child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care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until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return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collect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child</w:t>
      </w:r>
      <w:r>
        <w:rPr>
          <w:spacing w:val="-2"/>
          <w:w w:val="105"/>
        </w:rPr>
        <w:t xml:space="preserve"> </w:t>
      </w:r>
      <w:r>
        <w:rPr>
          <w:w w:val="105"/>
        </w:rPr>
        <w:t>again.</w:t>
      </w:r>
    </w:p>
    <w:p w:rsidR="00A370CA" w:rsidRDefault="00A370CA">
      <w:pPr>
        <w:pStyle w:val="BodyText"/>
        <w:spacing w:before="10"/>
      </w:pPr>
    </w:p>
    <w:p w:rsidR="00A370CA" w:rsidRDefault="0031377F">
      <w:pPr>
        <w:pStyle w:val="BodyText"/>
        <w:spacing w:before="1" w:line="247" w:lineRule="auto"/>
        <w:ind w:left="117"/>
      </w:pPr>
      <w:r>
        <w:rPr>
          <w:spacing w:val="-1"/>
          <w:w w:val="105"/>
        </w:rPr>
        <w:t>LVOOSCP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legally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responsible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children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unless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delivered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59"/>
          <w:w w:val="105"/>
        </w:rPr>
        <w:t xml:space="preserve"> </w:t>
      </w:r>
      <w:r>
        <w:rPr>
          <w:spacing w:val="-1"/>
          <w:w w:val="105"/>
        </w:rPr>
        <w:t xml:space="preserve">premises by a nominated/registered </w:t>
      </w:r>
      <w:r>
        <w:rPr>
          <w:w w:val="105"/>
        </w:rPr>
        <w:t>person. If a child arrives at the club by themselves,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refused</w:t>
      </w:r>
      <w:r>
        <w:rPr>
          <w:spacing w:val="-8"/>
          <w:w w:val="105"/>
        </w:rPr>
        <w:t xml:space="preserve"> </w:t>
      </w:r>
      <w:r>
        <w:rPr>
          <w:w w:val="105"/>
        </w:rPr>
        <w:t>entry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necessary,</w:t>
      </w:r>
      <w:r>
        <w:rPr>
          <w:spacing w:val="-6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contacted.</w:t>
      </w:r>
    </w:p>
    <w:p w:rsidR="00A370CA" w:rsidRDefault="00A370CA">
      <w:pPr>
        <w:pStyle w:val="BodyText"/>
        <w:spacing w:before="3"/>
      </w:pPr>
    </w:p>
    <w:p w:rsidR="00A370CA" w:rsidRDefault="0031377F">
      <w:pPr>
        <w:pStyle w:val="Heading3"/>
        <w:numPr>
          <w:ilvl w:val="0"/>
          <w:numId w:val="1"/>
        </w:numPr>
        <w:tabs>
          <w:tab w:val="left" w:pos="341"/>
        </w:tabs>
        <w:spacing w:before="0"/>
        <w:ind w:left="340" w:hanging="224"/>
        <w:rPr>
          <w:u w:val="none"/>
        </w:rPr>
      </w:pPr>
      <w:r>
        <w:t>Late</w:t>
      </w:r>
      <w:r>
        <w:rPr>
          <w:spacing w:val="13"/>
        </w:rPr>
        <w:t xml:space="preserve"> </w:t>
      </w:r>
      <w:r>
        <w:t>Collection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Child/</w:t>
      </w:r>
      <w:proofErr w:type="spellStart"/>
      <w:r>
        <w:t>ren</w:t>
      </w:r>
      <w:proofErr w:type="spellEnd"/>
    </w:p>
    <w:p w:rsidR="00A370CA" w:rsidRDefault="00A370CA">
      <w:pPr>
        <w:pStyle w:val="BodyText"/>
        <w:spacing w:before="1"/>
        <w:rPr>
          <w:b/>
          <w:sz w:val="14"/>
        </w:rPr>
      </w:pPr>
    </w:p>
    <w:p w:rsidR="00A370CA" w:rsidRDefault="0031377F">
      <w:pPr>
        <w:pStyle w:val="BodyText"/>
        <w:spacing w:before="99"/>
        <w:ind w:left="11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club</w:t>
      </w:r>
      <w:r>
        <w:rPr>
          <w:spacing w:val="-12"/>
          <w:w w:val="105"/>
        </w:rPr>
        <w:t xml:space="preserve"> </w:t>
      </w:r>
      <w:r>
        <w:rPr>
          <w:w w:val="105"/>
        </w:rPr>
        <w:t>closes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17.45</w:t>
      </w:r>
      <w:r>
        <w:rPr>
          <w:spacing w:val="-12"/>
          <w:w w:val="105"/>
        </w:rPr>
        <w:t xml:space="preserve"> </w:t>
      </w:r>
      <w:r>
        <w:rPr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term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holiday</w:t>
      </w:r>
      <w:r>
        <w:rPr>
          <w:spacing w:val="-15"/>
          <w:w w:val="105"/>
        </w:rPr>
        <w:t xml:space="preserve"> </w:t>
      </w:r>
      <w:r>
        <w:rPr>
          <w:w w:val="105"/>
        </w:rPr>
        <w:t>clubs.</w:t>
      </w:r>
    </w:p>
    <w:p w:rsidR="00A370CA" w:rsidRDefault="0031377F">
      <w:pPr>
        <w:pStyle w:val="BodyText"/>
        <w:spacing w:before="190" w:line="249" w:lineRule="auto"/>
        <w:ind w:left="117" w:right="130"/>
      </w:pPr>
      <w:r>
        <w:rPr>
          <w:b/>
          <w:w w:val="105"/>
        </w:rPr>
        <w:t xml:space="preserve">ALL </w:t>
      </w:r>
      <w:r>
        <w:rPr>
          <w:w w:val="105"/>
        </w:rPr>
        <w:t>children must be collected before the official closing time. All children must be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collected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nominated/registered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person.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permissible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collection</w:t>
      </w:r>
      <w:r>
        <w:rPr>
          <w:spacing w:val="-59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child/</w:t>
      </w:r>
      <w:proofErr w:type="spellStart"/>
      <w:r>
        <w:rPr>
          <w:w w:val="105"/>
        </w:rPr>
        <w:t>ren</w:t>
      </w:r>
      <w:proofErr w:type="spellEnd"/>
      <w:r>
        <w:rPr>
          <w:w w:val="105"/>
        </w:rPr>
        <w:t xml:space="preserve"> by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person</w:t>
      </w:r>
      <w:r>
        <w:rPr>
          <w:spacing w:val="-5"/>
          <w:w w:val="105"/>
        </w:rPr>
        <w:t xml:space="preserve"> </w:t>
      </w:r>
      <w:r>
        <w:rPr>
          <w:w w:val="105"/>
        </w:rPr>
        <w:t>under the</w:t>
      </w:r>
      <w:r>
        <w:rPr>
          <w:spacing w:val="-5"/>
          <w:w w:val="105"/>
        </w:rPr>
        <w:t xml:space="preserve"> </w:t>
      </w:r>
      <w:r>
        <w:rPr>
          <w:w w:val="105"/>
        </w:rPr>
        <w:t>age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16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3"/>
          <w:w w:val="105"/>
        </w:rPr>
        <w:t xml:space="preserve"> </w:t>
      </w:r>
      <w:r>
        <w:rPr>
          <w:w w:val="105"/>
        </w:rPr>
        <w:t>old.</w:t>
      </w:r>
    </w:p>
    <w:p w:rsidR="00A370CA" w:rsidRDefault="0031377F">
      <w:pPr>
        <w:spacing w:before="181" w:line="247" w:lineRule="auto"/>
        <w:ind w:left="117" w:right="139"/>
        <w:rPr>
          <w:i/>
          <w:sz w:val="21"/>
        </w:rPr>
      </w:pPr>
      <w:r>
        <w:rPr>
          <w:spacing w:val="-1"/>
          <w:w w:val="105"/>
          <w:sz w:val="21"/>
        </w:rPr>
        <w:t>If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a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parent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or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guardian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unavoidably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delayed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16"/>
          <w:w w:val="105"/>
          <w:sz w:val="21"/>
        </w:rPr>
        <w:t xml:space="preserve"> </w:t>
      </w:r>
      <w:r>
        <w:rPr>
          <w:b/>
          <w:w w:val="105"/>
          <w:sz w:val="21"/>
        </w:rPr>
        <w:t>must</w:t>
      </w:r>
      <w:r>
        <w:rPr>
          <w:b/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contact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club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staff</w:t>
      </w:r>
      <w:r>
        <w:rPr>
          <w:i/>
          <w:w w:val="105"/>
          <w:sz w:val="21"/>
        </w:rPr>
        <w:t>.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charge</w:t>
      </w:r>
      <w:r>
        <w:rPr>
          <w:i/>
          <w:spacing w:val="-58"/>
          <w:w w:val="105"/>
          <w:sz w:val="21"/>
        </w:rPr>
        <w:t xml:space="preserve"> </w:t>
      </w:r>
      <w:r>
        <w:rPr>
          <w:i/>
          <w:w w:val="105"/>
          <w:sz w:val="21"/>
        </w:rPr>
        <w:t>of £12 per hour may be made for any child not collected before the official club closing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time –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with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a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minimum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1</w:t>
      </w:r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hour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charge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being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applied.</w:t>
      </w:r>
    </w:p>
    <w:p w:rsidR="00A370CA" w:rsidRDefault="00A370CA">
      <w:pPr>
        <w:spacing w:line="247" w:lineRule="auto"/>
        <w:rPr>
          <w:sz w:val="21"/>
        </w:rPr>
        <w:sectPr w:rsidR="00A370CA">
          <w:headerReference w:type="default" r:id="rId9"/>
          <w:footerReference w:type="default" r:id="rId10"/>
          <w:type w:val="continuous"/>
          <w:pgSz w:w="12240" w:h="15840"/>
          <w:pgMar w:top="1960" w:right="1720" w:bottom="920" w:left="1680" w:header="665" w:footer="729" w:gutter="0"/>
          <w:pgNumType w:start="1"/>
          <w:cols w:space="720"/>
        </w:sectPr>
      </w:pPr>
    </w:p>
    <w:p w:rsidR="00A370CA" w:rsidRDefault="0031377F">
      <w:pPr>
        <w:pStyle w:val="BodyText"/>
        <w:spacing w:before="8"/>
        <w:rPr>
          <w:i/>
          <w:sz w:val="13"/>
        </w:rPr>
      </w:pPr>
      <w:r>
        <w:lastRenderedPageBreak/>
        <w:pict>
          <v:rect id="docshape4" o:spid="_x0000_s1032" style="position:absolute;margin-left:57.85pt;margin-top:578.15pt;width:.7pt;height:12.35pt;z-index:15729152;mso-position-horizontal-relative:page;mso-position-vertical-relative:page" fillcolor="black" stroked="f">
            <w10:wrap anchorx="page" anchory="page"/>
          </v:rect>
        </w:pict>
      </w:r>
    </w:p>
    <w:p w:rsidR="00A370CA" w:rsidRDefault="0031377F">
      <w:pPr>
        <w:pStyle w:val="BodyText"/>
        <w:spacing w:before="99" w:line="247" w:lineRule="auto"/>
        <w:ind w:left="117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contact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made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parent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guardian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arrived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8"/>
          <w:w w:val="105"/>
        </w:rPr>
        <w:t xml:space="preserve"> </w:t>
      </w:r>
      <w:r>
        <w:rPr>
          <w:w w:val="105"/>
        </w:rPr>
        <w:t>collect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child</w:t>
      </w:r>
      <w:r>
        <w:rPr>
          <w:spacing w:val="-12"/>
          <w:w w:val="105"/>
        </w:rPr>
        <w:t xml:space="preserve"> </w:t>
      </w:r>
      <w:r>
        <w:rPr>
          <w:w w:val="105"/>
        </w:rPr>
        <w:t>soon</w:t>
      </w:r>
      <w:r>
        <w:rPr>
          <w:spacing w:val="-11"/>
          <w:w w:val="105"/>
        </w:rPr>
        <w:t xml:space="preserve"> </w:t>
      </w:r>
      <w:r>
        <w:rPr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official</w:t>
      </w:r>
      <w:r>
        <w:rPr>
          <w:spacing w:val="-12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closing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attempt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contact</w:t>
      </w:r>
      <w:r>
        <w:rPr>
          <w:spacing w:val="1"/>
          <w:w w:val="105"/>
        </w:rPr>
        <w:t xml:space="preserve"> </w:t>
      </w:r>
      <w:r>
        <w:rPr>
          <w:w w:val="105"/>
        </w:rPr>
        <w:t>the parent or guardian and/or the emergency contact. Thereafter, the Social Work</w:t>
      </w:r>
      <w:r>
        <w:rPr>
          <w:spacing w:val="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contacted,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organise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emergency</w:t>
      </w:r>
      <w:r>
        <w:rPr>
          <w:spacing w:val="-6"/>
          <w:w w:val="105"/>
        </w:rPr>
        <w:t xml:space="preserve"> </w:t>
      </w:r>
      <w:r>
        <w:rPr>
          <w:w w:val="105"/>
        </w:rPr>
        <w:t>care.</w:t>
      </w:r>
    </w:p>
    <w:p w:rsidR="00A370CA" w:rsidRDefault="0031377F">
      <w:pPr>
        <w:pStyle w:val="BodyText"/>
        <w:spacing w:before="186" w:line="247" w:lineRule="auto"/>
        <w:ind w:left="117" w:right="130"/>
      </w:pPr>
      <w:r>
        <w:rPr>
          <w:i/>
          <w:spacing w:val="-1"/>
          <w:w w:val="105"/>
        </w:rPr>
        <w:t>LVOOSCP</w:t>
      </w:r>
      <w:r>
        <w:rPr>
          <w:i/>
          <w:spacing w:val="-11"/>
          <w:w w:val="105"/>
        </w:rPr>
        <w:t xml:space="preserve"> </w:t>
      </w:r>
      <w:r>
        <w:rPr>
          <w:spacing w:val="-1"/>
          <w:w w:val="105"/>
        </w:rPr>
        <w:t>understand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occasional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exceptional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delays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possible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however</w:t>
      </w:r>
      <w:r>
        <w:rPr>
          <w:spacing w:val="-13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 xml:space="preserve">parent/guardian fails to notify club staff of the likelihood of late </w:t>
      </w:r>
      <w:r>
        <w:rPr>
          <w:w w:val="105"/>
        </w:rPr>
        <w:t>collection of their child/</w:t>
      </w:r>
      <w:proofErr w:type="spellStart"/>
      <w:r>
        <w:rPr>
          <w:w w:val="105"/>
        </w:rPr>
        <w:t>ren</w:t>
      </w:r>
      <w:proofErr w:type="spellEnd"/>
      <w:r>
        <w:rPr>
          <w:spacing w:val="-59"/>
          <w:w w:val="105"/>
        </w:rPr>
        <w:t xml:space="preserve"> </w:t>
      </w:r>
      <w:r>
        <w:rPr>
          <w:w w:val="105"/>
        </w:rPr>
        <w:t xml:space="preserve">and/or late collections occur on more than one occasion, the </w:t>
      </w:r>
      <w:r>
        <w:rPr>
          <w:i/>
          <w:w w:val="105"/>
        </w:rPr>
        <w:t xml:space="preserve">LVOOSCP </w:t>
      </w:r>
      <w:r>
        <w:rPr>
          <w:w w:val="105"/>
        </w:rPr>
        <w:t>Service will be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suspended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child/</w:t>
      </w:r>
      <w:proofErr w:type="spellStart"/>
      <w:r>
        <w:rPr>
          <w:spacing w:val="-1"/>
          <w:w w:val="105"/>
        </w:rPr>
        <w:t>ren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Management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Committee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consider</w:t>
      </w:r>
      <w:r>
        <w:rPr>
          <w:spacing w:val="-11"/>
          <w:w w:val="105"/>
        </w:rPr>
        <w:t xml:space="preserve"> </w:t>
      </w:r>
      <w:r>
        <w:rPr>
          <w:w w:val="105"/>
        </w:rPr>
        <w:t>cancellation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membership.</w:t>
      </w:r>
    </w:p>
    <w:p w:rsidR="00A370CA" w:rsidRDefault="0031377F">
      <w:pPr>
        <w:pStyle w:val="Heading3"/>
        <w:numPr>
          <w:ilvl w:val="0"/>
          <w:numId w:val="1"/>
        </w:numPr>
        <w:tabs>
          <w:tab w:val="left" w:pos="337"/>
        </w:tabs>
        <w:ind w:left="336" w:hanging="220"/>
        <w:rPr>
          <w:u w:val="none"/>
        </w:rPr>
      </w:pPr>
      <w:r>
        <w:t>Allocation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Sessions</w:t>
      </w:r>
    </w:p>
    <w:p w:rsidR="00A370CA" w:rsidRDefault="00A370CA">
      <w:pPr>
        <w:pStyle w:val="BodyText"/>
        <w:spacing w:before="7"/>
        <w:rPr>
          <w:b/>
          <w:sz w:val="13"/>
        </w:rPr>
      </w:pPr>
    </w:p>
    <w:p w:rsidR="00A370CA" w:rsidRDefault="0031377F">
      <w:pPr>
        <w:pStyle w:val="BodyText"/>
        <w:spacing w:before="99" w:line="247" w:lineRule="auto"/>
        <w:ind w:left="117" w:right="625"/>
      </w:pPr>
      <w:r>
        <w:rPr>
          <w:i/>
          <w:spacing w:val="-1"/>
          <w:w w:val="105"/>
        </w:rPr>
        <w:t xml:space="preserve">LVOOSCP </w:t>
      </w:r>
      <w:r>
        <w:rPr>
          <w:spacing w:val="-1"/>
          <w:w w:val="105"/>
        </w:rPr>
        <w:t xml:space="preserve">Management </w:t>
      </w:r>
      <w:r>
        <w:rPr>
          <w:w w:val="105"/>
        </w:rPr>
        <w:t xml:space="preserve">Committee will allocate </w:t>
      </w:r>
      <w:r>
        <w:rPr>
          <w:i/>
          <w:w w:val="105"/>
        </w:rPr>
        <w:t xml:space="preserve">LVOOSCP </w:t>
      </w:r>
      <w:r>
        <w:rPr>
          <w:w w:val="105"/>
        </w:rPr>
        <w:t>sessions annually.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Allocations will be </w:t>
      </w:r>
      <w:r>
        <w:rPr>
          <w:w w:val="105"/>
        </w:rPr>
        <w:t>based upon application requests and availability of sessions.</w:t>
      </w:r>
      <w:r>
        <w:rPr>
          <w:spacing w:val="1"/>
          <w:w w:val="105"/>
        </w:rPr>
        <w:t xml:space="preserve"> </w:t>
      </w:r>
      <w:r>
        <w:rPr>
          <w:i/>
          <w:spacing w:val="-1"/>
          <w:w w:val="105"/>
          <w:sz w:val="20"/>
        </w:rPr>
        <w:t>[See</w:t>
      </w:r>
      <w:r>
        <w:rPr>
          <w:i/>
          <w:spacing w:val="-14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Allocati</w:t>
      </w:r>
      <w:r>
        <w:rPr>
          <w:i/>
          <w:spacing w:val="-1"/>
          <w:w w:val="105"/>
          <w:sz w:val="20"/>
        </w:rPr>
        <w:t>on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Policy]</w:t>
      </w:r>
      <w:r>
        <w:rPr>
          <w:i/>
          <w:spacing w:val="-11"/>
          <w:w w:val="105"/>
          <w:sz w:val="20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allocation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w w:val="105"/>
        </w:rPr>
        <w:t>remain</w:t>
      </w:r>
      <w:r>
        <w:rPr>
          <w:spacing w:val="-12"/>
          <w:w w:val="105"/>
        </w:rPr>
        <w:t xml:space="preserve"> </w:t>
      </w:r>
      <w:r>
        <w:rPr>
          <w:w w:val="105"/>
        </w:rPr>
        <w:t>unaltered</w:t>
      </w:r>
      <w:r>
        <w:rPr>
          <w:spacing w:val="-11"/>
          <w:w w:val="105"/>
        </w:rPr>
        <w:t xml:space="preserve"> </w:t>
      </w:r>
      <w:r>
        <w:rPr>
          <w:w w:val="105"/>
        </w:rPr>
        <w:t>until</w:t>
      </w:r>
      <w:r>
        <w:rPr>
          <w:spacing w:val="-14"/>
          <w:w w:val="105"/>
        </w:rPr>
        <w:t xml:space="preserve"> </w:t>
      </w:r>
      <w:r>
        <w:rPr>
          <w:w w:val="105"/>
        </w:rPr>
        <w:t>such</w:t>
      </w:r>
      <w:r>
        <w:rPr>
          <w:spacing w:val="-15"/>
          <w:w w:val="105"/>
        </w:rPr>
        <w:t xml:space="preserve"> </w:t>
      </w:r>
      <w:r>
        <w:rPr>
          <w:w w:val="105"/>
        </w:rPr>
        <w:t>times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"/>
          <w:w w:val="105"/>
        </w:rPr>
        <w:t xml:space="preserve"> </w:t>
      </w:r>
      <w:r>
        <w:rPr>
          <w:w w:val="105"/>
        </w:rPr>
        <w:t>Committee indicate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alteration.</w:t>
      </w:r>
    </w:p>
    <w:p w:rsidR="00A370CA" w:rsidRDefault="0031377F">
      <w:pPr>
        <w:pStyle w:val="BodyText"/>
        <w:spacing w:before="191" w:line="247" w:lineRule="auto"/>
        <w:ind w:left="117" w:right="168"/>
      </w:pPr>
      <w:r>
        <w:rPr>
          <w:spacing w:val="-1"/>
          <w:w w:val="105"/>
        </w:rPr>
        <w:t xml:space="preserve">Members can </w:t>
      </w:r>
      <w:r>
        <w:rPr>
          <w:w w:val="105"/>
        </w:rPr>
        <w:t>request additional sessions in writing at any time and if sessions are</w:t>
      </w:r>
      <w:r>
        <w:rPr>
          <w:spacing w:val="1"/>
          <w:w w:val="105"/>
        </w:rPr>
        <w:t xml:space="preserve"> </w:t>
      </w:r>
      <w:r>
        <w:rPr>
          <w:w w:val="105"/>
        </w:rPr>
        <w:t>available the Management Committee will consider allocating them. A</w:t>
      </w:r>
      <w:r>
        <w:rPr>
          <w:spacing w:val="1"/>
          <w:w w:val="105"/>
        </w:rPr>
        <w:t xml:space="preserve"> </w:t>
      </w:r>
      <w:r>
        <w:t>reduction/change/cancellation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allocated</w:t>
      </w:r>
      <w:r>
        <w:rPr>
          <w:spacing w:val="20"/>
        </w:rPr>
        <w:t xml:space="preserve"> </w:t>
      </w:r>
      <w:r>
        <w:t>session</w:t>
      </w:r>
      <w:r>
        <w:rPr>
          <w:spacing w:val="17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writing</w:t>
      </w:r>
      <w:r>
        <w:rPr>
          <w:spacing w:val="21"/>
        </w:rPr>
        <w:t xml:space="preserve"> </w:t>
      </w:r>
      <w:r>
        <w:t>using</w:t>
      </w:r>
      <w:r>
        <w:rPr>
          <w:spacing w:val="-56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 xml:space="preserve">Change/Cancelation of Sessions Form </w:t>
      </w:r>
      <w:r>
        <w:rPr>
          <w:w w:val="105"/>
        </w:rPr>
        <w:t>which is available on our website. All</w:t>
      </w:r>
      <w:r>
        <w:rPr>
          <w:spacing w:val="1"/>
          <w:w w:val="105"/>
        </w:rPr>
        <w:t xml:space="preserve"> </w:t>
      </w:r>
      <w:r>
        <w:rPr>
          <w:w w:val="105"/>
        </w:rPr>
        <w:t>reductions/cancelation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w w:val="105"/>
        </w:rPr>
        <w:t>require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month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2"/>
          <w:w w:val="105"/>
        </w:rPr>
        <w:t xml:space="preserve"> </w:t>
      </w:r>
      <w:r>
        <w:rPr>
          <w:w w:val="105"/>
        </w:rPr>
        <w:t>period.</w:t>
      </w:r>
    </w:p>
    <w:p w:rsidR="00A370CA" w:rsidRDefault="0031377F">
      <w:pPr>
        <w:pStyle w:val="BodyText"/>
        <w:spacing w:before="187" w:line="244" w:lineRule="auto"/>
        <w:ind w:left="117" w:right="130"/>
      </w:pPr>
      <w:r>
        <w:rPr>
          <w:spacing w:val="-1"/>
          <w:w w:val="105"/>
        </w:rPr>
        <w:t>Members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charged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allocated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sessions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irrespective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utilise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not.</w:t>
      </w:r>
      <w:r>
        <w:rPr>
          <w:spacing w:val="-58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unused</w:t>
      </w:r>
      <w:r>
        <w:rPr>
          <w:spacing w:val="-5"/>
          <w:w w:val="105"/>
        </w:rPr>
        <w:t xml:space="preserve"> </w:t>
      </w:r>
      <w:r>
        <w:rPr>
          <w:w w:val="105"/>
        </w:rPr>
        <w:t>session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refunded</w:t>
      </w:r>
      <w:r>
        <w:rPr>
          <w:spacing w:val="-9"/>
          <w:w w:val="105"/>
        </w:rPr>
        <w:t xml:space="preserve"> </w:t>
      </w:r>
      <w:r>
        <w:rPr>
          <w:w w:val="105"/>
        </w:rPr>
        <w:t>retrospectively.</w:t>
      </w:r>
    </w:p>
    <w:p w:rsidR="00A370CA" w:rsidRDefault="0031377F">
      <w:pPr>
        <w:pStyle w:val="BodyText"/>
        <w:spacing w:before="191"/>
        <w:ind w:left="117"/>
      </w:pPr>
      <w:r>
        <w:rPr>
          <w:spacing w:val="-1"/>
          <w:w w:val="105"/>
        </w:rPr>
        <w:t>Temporary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cancellation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suspension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sessions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considered.</w:t>
      </w:r>
    </w:p>
    <w:p w:rsidR="00A370CA" w:rsidRDefault="00A370CA">
      <w:pPr>
        <w:pStyle w:val="BodyText"/>
        <w:spacing w:before="7"/>
      </w:pPr>
    </w:p>
    <w:p w:rsidR="00A370CA" w:rsidRDefault="0031377F">
      <w:pPr>
        <w:ind w:left="117"/>
        <w:rPr>
          <w:b/>
          <w:sz w:val="24"/>
        </w:rPr>
      </w:pPr>
      <w:r>
        <w:rPr>
          <w:b/>
          <w:sz w:val="24"/>
          <w:u w:val="single"/>
        </w:rPr>
        <w:t>FEES:</w:t>
      </w:r>
    </w:p>
    <w:p w:rsidR="00A370CA" w:rsidRDefault="00A370CA">
      <w:pPr>
        <w:pStyle w:val="BodyText"/>
        <w:spacing w:before="5"/>
        <w:rPr>
          <w:b/>
          <w:sz w:val="16"/>
        </w:rPr>
      </w:pPr>
    </w:p>
    <w:p w:rsidR="00A370CA" w:rsidRDefault="0031377F">
      <w:pPr>
        <w:pStyle w:val="Heading4"/>
        <w:numPr>
          <w:ilvl w:val="1"/>
          <w:numId w:val="1"/>
        </w:numPr>
        <w:tabs>
          <w:tab w:val="left" w:pos="1185"/>
          <w:tab w:val="left" w:pos="1186"/>
        </w:tabs>
        <w:spacing w:before="99"/>
        <w:rPr>
          <w:rFonts w:ascii="Wingdings" w:hAnsi="Wingdings"/>
          <w:b w:val="0"/>
        </w:rPr>
      </w:pPr>
      <w:r>
        <w:t>Annual</w:t>
      </w:r>
      <w:r>
        <w:rPr>
          <w:spacing w:val="22"/>
        </w:rPr>
        <w:t xml:space="preserve"> </w:t>
      </w:r>
      <w:r>
        <w:t>Registration</w:t>
      </w:r>
    </w:p>
    <w:p w:rsidR="00A370CA" w:rsidRDefault="0031377F">
      <w:pPr>
        <w:tabs>
          <w:tab w:val="left" w:pos="4977"/>
        </w:tabs>
        <w:spacing w:before="7"/>
        <w:ind w:left="1159"/>
        <w:rPr>
          <w:i/>
          <w:sz w:val="20"/>
        </w:rPr>
      </w:pPr>
      <w:r>
        <w:rPr>
          <w:w w:val="105"/>
          <w:sz w:val="21"/>
        </w:rPr>
        <w:t>Registration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costs,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family</w:t>
      </w:r>
      <w:r>
        <w:rPr>
          <w:w w:val="105"/>
          <w:sz w:val="21"/>
        </w:rPr>
        <w:tab/>
      </w:r>
      <w:r>
        <w:rPr>
          <w:b/>
          <w:sz w:val="26"/>
        </w:rPr>
        <w:t>£10</w:t>
      </w:r>
      <w:r>
        <w:rPr>
          <w:b/>
          <w:spacing w:val="9"/>
          <w:sz w:val="26"/>
        </w:rPr>
        <w:t xml:space="preserve"> </w:t>
      </w:r>
      <w:r>
        <w:rPr>
          <w:i/>
          <w:sz w:val="20"/>
        </w:rPr>
        <w:t>[non-refundable]</w:t>
      </w:r>
    </w:p>
    <w:p w:rsidR="00A370CA" w:rsidRDefault="0031377F">
      <w:pPr>
        <w:pStyle w:val="Heading2"/>
        <w:spacing w:before="240"/>
      </w:pPr>
      <w:r>
        <w:t>Term</w:t>
      </w:r>
      <w:r>
        <w:rPr>
          <w:spacing w:val="9"/>
        </w:rPr>
        <w:t xml:space="preserve"> </w:t>
      </w:r>
      <w:r>
        <w:t>Time:</w:t>
      </w:r>
    </w:p>
    <w:p w:rsidR="00A370CA" w:rsidRDefault="0031377F">
      <w:pPr>
        <w:pStyle w:val="Heading4"/>
        <w:numPr>
          <w:ilvl w:val="1"/>
          <w:numId w:val="1"/>
        </w:numPr>
        <w:tabs>
          <w:tab w:val="left" w:pos="1183"/>
          <w:tab w:val="left" w:pos="1184"/>
        </w:tabs>
        <w:spacing w:before="9"/>
        <w:ind w:left="1183" w:hanging="390"/>
        <w:rPr>
          <w:rFonts w:ascii="Wingdings" w:hAnsi="Wingdings"/>
          <w:b w:val="0"/>
        </w:rPr>
      </w:pPr>
      <w:r>
        <w:rPr>
          <w:spacing w:val="-1"/>
          <w:w w:val="105"/>
        </w:rPr>
        <w:t>Breakfast</w:t>
      </w:r>
      <w:r>
        <w:rPr>
          <w:spacing w:val="-15"/>
          <w:w w:val="105"/>
        </w:rPr>
        <w:t xml:space="preserve"> </w:t>
      </w:r>
      <w:r>
        <w:rPr>
          <w:w w:val="105"/>
        </w:rPr>
        <w:t>Club</w:t>
      </w:r>
    </w:p>
    <w:p w:rsidR="00A370CA" w:rsidRDefault="0031377F">
      <w:pPr>
        <w:tabs>
          <w:tab w:val="left" w:pos="4977"/>
        </w:tabs>
        <w:spacing w:before="7"/>
        <w:ind w:left="1159"/>
        <w:rPr>
          <w:i/>
          <w:sz w:val="18"/>
        </w:rPr>
      </w:pPr>
      <w:r>
        <w:rPr>
          <w:w w:val="105"/>
          <w:sz w:val="21"/>
        </w:rPr>
        <w:t>Mon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[08:00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08:50]</w:t>
      </w:r>
      <w:r>
        <w:rPr>
          <w:w w:val="105"/>
          <w:sz w:val="21"/>
        </w:rPr>
        <w:tab/>
      </w:r>
      <w:r>
        <w:rPr>
          <w:b/>
          <w:w w:val="105"/>
          <w:sz w:val="26"/>
        </w:rPr>
        <w:t>£2.80</w:t>
      </w:r>
      <w:r>
        <w:rPr>
          <w:b/>
          <w:spacing w:val="-16"/>
          <w:w w:val="105"/>
          <w:sz w:val="26"/>
        </w:rPr>
        <w:t xml:space="preserve"> </w:t>
      </w:r>
      <w:r>
        <w:rPr>
          <w:i/>
          <w:w w:val="105"/>
          <w:sz w:val="18"/>
        </w:rPr>
        <w:t>[breakfast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provided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between</w:t>
      </w:r>
      <w:r>
        <w:rPr>
          <w:i/>
          <w:spacing w:val="-12"/>
          <w:w w:val="105"/>
          <w:sz w:val="18"/>
        </w:rPr>
        <w:t xml:space="preserve"> </w:t>
      </w:r>
      <w:r>
        <w:rPr>
          <w:i/>
          <w:w w:val="105"/>
          <w:sz w:val="18"/>
        </w:rPr>
        <w:t>8-8.30)</w:t>
      </w:r>
    </w:p>
    <w:p w:rsidR="00A370CA" w:rsidRDefault="0031377F">
      <w:pPr>
        <w:pStyle w:val="Heading4"/>
        <w:numPr>
          <w:ilvl w:val="1"/>
          <w:numId w:val="1"/>
        </w:numPr>
        <w:tabs>
          <w:tab w:val="left" w:pos="1166"/>
          <w:tab w:val="left" w:pos="1167"/>
        </w:tabs>
        <w:spacing w:before="242"/>
        <w:ind w:left="1166" w:hanging="373"/>
        <w:rPr>
          <w:rFonts w:ascii="Wingdings" w:hAnsi="Wingdings"/>
          <w:b w:val="0"/>
          <w:sz w:val="20"/>
        </w:rPr>
      </w:pPr>
      <w:r>
        <w:pict>
          <v:rect id="docshape5" o:spid="_x0000_s1031" style="position:absolute;left:0;text-align:left;margin-left:233.75pt;margin-top:19.3pt;width:2.15pt;height:.7pt;z-index:15728640;mso-position-horizontal-relative:page" fillcolor="#2d97d3" stroked="f">
            <w10:wrap anchorx="page"/>
          </v:rect>
        </w:pic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School</w:t>
      </w:r>
      <w:r>
        <w:rPr>
          <w:spacing w:val="-14"/>
          <w:w w:val="105"/>
        </w:rPr>
        <w:t xml:space="preserve"> </w:t>
      </w:r>
      <w:r>
        <w:rPr>
          <w:w w:val="105"/>
        </w:rPr>
        <w:t>Club</w:t>
      </w:r>
    </w:p>
    <w:p w:rsidR="00A370CA" w:rsidRDefault="0031377F">
      <w:pPr>
        <w:tabs>
          <w:tab w:val="left" w:pos="5002"/>
        </w:tabs>
        <w:spacing w:before="7"/>
        <w:ind w:left="1159"/>
        <w:rPr>
          <w:i/>
          <w:sz w:val="18"/>
        </w:rPr>
      </w:pPr>
      <w:r>
        <w:rPr>
          <w:w w:val="105"/>
          <w:sz w:val="21"/>
        </w:rPr>
        <w:t>Mon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Thurs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[15:20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17:45]</w:t>
      </w:r>
      <w:r>
        <w:rPr>
          <w:w w:val="105"/>
          <w:sz w:val="21"/>
        </w:rPr>
        <w:tab/>
      </w:r>
      <w:r w:rsidR="00151E0A">
        <w:rPr>
          <w:b/>
          <w:color w:val="000000"/>
          <w:sz w:val="26"/>
          <w:shd w:val="clear" w:color="auto" w:fill="FFFF00"/>
        </w:rPr>
        <w:t>£10.00</w:t>
      </w:r>
      <w:r>
        <w:rPr>
          <w:b/>
          <w:color w:val="000000"/>
          <w:spacing w:val="8"/>
          <w:sz w:val="26"/>
        </w:rPr>
        <w:t xml:space="preserve"> </w:t>
      </w:r>
      <w:r>
        <w:rPr>
          <w:i/>
          <w:color w:val="000000"/>
          <w:sz w:val="18"/>
        </w:rPr>
        <w:t>[including</w:t>
      </w:r>
      <w:r>
        <w:rPr>
          <w:i/>
          <w:color w:val="000000"/>
          <w:spacing w:val="20"/>
          <w:sz w:val="18"/>
        </w:rPr>
        <w:t xml:space="preserve"> </w:t>
      </w:r>
      <w:r>
        <w:rPr>
          <w:i/>
          <w:color w:val="000000"/>
          <w:sz w:val="18"/>
        </w:rPr>
        <w:t>healthy</w:t>
      </w:r>
      <w:r>
        <w:rPr>
          <w:i/>
          <w:color w:val="000000"/>
          <w:spacing w:val="19"/>
          <w:sz w:val="18"/>
        </w:rPr>
        <w:t xml:space="preserve"> </w:t>
      </w:r>
      <w:r>
        <w:rPr>
          <w:i/>
          <w:color w:val="000000"/>
          <w:sz w:val="18"/>
        </w:rPr>
        <w:t>snack]</w:t>
      </w:r>
    </w:p>
    <w:p w:rsidR="00A370CA" w:rsidRDefault="0031377F">
      <w:pPr>
        <w:tabs>
          <w:tab w:val="left" w:pos="2510"/>
          <w:tab w:val="left" w:pos="4977"/>
        </w:tabs>
        <w:spacing w:before="6"/>
        <w:ind w:left="1157"/>
        <w:rPr>
          <w:i/>
          <w:sz w:val="18"/>
        </w:rPr>
      </w:pPr>
      <w:r>
        <w:rPr>
          <w:w w:val="105"/>
          <w:sz w:val="21"/>
        </w:rPr>
        <w:t>Fri</w:t>
      </w:r>
      <w:r>
        <w:rPr>
          <w:w w:val="105"/>
          <w:sz w:val="21"/>
        </w:rPr>
        <w:tab/>
        <w:t>-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[12:05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17:45]</w:t>
      </w:r>
      <w:r>
        <w:rPr>
          <w:w w:val="105"/>
          <w:sz w:val="21"/>
        </w:rPr>
        <w:tab/>
      </w:r>
      <w:r>
        <w:rPr>
          <w:b/>
          <w:color w:val="000000"/>
          <w:w w:val="105"/>
          <w:sz w:val="26"/>
          <w:shd w:val="clear" w:color="auto" w:fill="FFFF00"/>
        </w:rPr>
        <w:t>£10.50</w:t>
      </w:r>
      <w:r>
        <w:rPr>
          <w:b/>
          <w:color w:val="000000"/>
          <w:spacing w:val="-19"/>
          <w:w w:val="105"/>
          <w:sz w:val="26"/>
        </w:rPr>
        <w:t xml:space="preserve"> </w:t>
      </w:r>
      <w:r>
        <w:rPr>
          <w:i/>
          <w:color w:val="000000"/>
          <w:w w:val="105"/>
          <w:sz w:val="18"/>
        </w:rPr>
        <w:t>[including</w:t>
      </w:r>
      <w:r>
        <w:rPr>
          <w:i/>
          <w:color w:val="000000"/>
          <w:spacing w:val="-12"/>
          <w:w w:val="105"/>
          <w:sz w:val="18"/>
        </w:rPr>
        <w:t xml:space="preserve"> </w:t>
      </w:r>
      <w:r>
        <w:rPr>
          <w:i/>
          <w:color w:val="000000"/>
          <w:w w:val="105"/>
          <w:sz w:val="18"/>
        </w:rPr>
        <w:t>healthy</w:t>
      </w:r>
      <w:r>
        <w:rPr>
          <w:i/>
          <w:color w:val="000000"/>
          <w:spacing w:val="-13"/>
          <w:w w:val="105"/>
          <w:sz w:val="18"/>
        </w:rPr>
        <w:t xml:space="preserve"> </w:t>
      </w:r>
      <w:r>
        <w:rPr>
          <w:i/>
          <w:color w:val="000000"/>
          <w:w w:val="105"/>
          <w:sz w:val="18"/>
        </w:rPr>
        <w:t>snack]</w:t>
      </w:r>
    </w:p>
    <w:p w:rsidR="00A370CA" w:rsidRDefault="0031377F">
      <w:pPr>
        <w:pStyle w:val="Heading4"/>
        <w:numPr>
          <w:ilvl w:val="1"/>
          <w:numId w:val="1"/>
        </w:numPr>
        <w:tabs>
          <w:tab w:val="left" w:pos="1163"/>
          <w:tab w:val="left" w:pos="1165"/>
        </w:tabs>
        <w:spacing w:before="242" w:after="12"/>
        <w:ind w:left="1164" w:hanging="371"/>
        <w:rPr>
          <w:rFonts w:ascii="Wingdings" w:hAnsi="Wingdings"/>
          <w:b w:val="0"/>
          <w:sz w:val="20"/>
        </w:rPr>
      </w:pPr>
      <w:r>
        <w:t>Holiday</w:t>
      </w:r>
      <w:r>
        <w:rPr>
          <w:spacing w:val="14"/>
        </w:rPr>
        <w:t xml:space="preserve"> </w:t>
      </w:r>
      <w:r>
        <w:t>Clubs</w:t>
      </w: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513"/>
        <w:gridCol w:w="957"/>
      </w:tblGrid>
      <w:tr w:rsidR="00A370CA">
        <w:trPr>
          <w:trHeight w:val="299"/>
        </w:trPr>
        <w:tc>
          <w:tcPr>
            <w:tcW w:w="1279" w:type="dxa"/>
          </w:tcPr>
          <w:p w:rsidR="00A370CA" w:rsidRDefault="0031377F">
            <w:pPr>
              <w:pStyle w:val="TableParagraph"/>
              <w:spacing w:before="42" w:line="238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Full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</w:t>
            </w:r>
          </w:p>
        </w:tc>
        <w:tc>
          <w:tcPr>
            <w:tcW w:w="2513" w:type="dxa"/>
          </w:tcPr>
          <w:p w:rsidR="00A370CA" w:rsidRDefault="0031377F">
            <w:pPr>
              <w:pStyle w:val="TableParagraph"/>
              <w:spacing w:before="42" w:line="238" w:lineRule="exact"/>
              <w:ind w:left="437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[08:00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17:45]</w:t>
            </w:r>
          </w:p>
        </w:tc>
        <w:tc>
          <w:tcPr>
            <w:tcW w:w="957" w:type="dxa"/>
          </w:tcPr>
          <w:p w:rsidR="00A370CA" w:rsidRDefault="0031377F">
            <w:pPr>
              <w:pStyle w:val="TableParagraph"/>
              <w:spacing w:line="280" w:lineRule="exact"/>
              <w:ind w:left="39" w:right="35"/>
              <w:jc w:val="center"/>
              <w:rPr>
                <w:b/>
                <w:sz w:val="26"/>
              </w:rPr>
            </w:pPr>
            <w:r>
              <w:rPr>
                <w:b/>
                <w:color w:val="000000"/>
                <w:sz w:val="26"/>
                <w:shd w:val="clear" w:color="auto" w:fill="FFFF00"/>
              </w:rPr>
              <w:t>£19.50</w:t>
            </w:r>
          </w:p>
        </w:tc>
      </w:tr>
      <w:tr w:rsidR="00A370CA">
        <w:trPr>
          <w:trHeight w:val="303"/>
        </w:trPr>
        <w:tc>
          <w:tcPr>
            <w:tcW w:w="1279" w:type="dxa"/>
          </w:tcPr>
          <w:p w:rsidR="00A370CA" w:rsidRDefault="0031377F">
            <w:pPr>
              <w:pStyle w:val="TableParagraph"/>
              <w:spacing w:before="47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Half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</w:t>
            </w:r>
          </w:p>
        </w:tc>
        <w:tc>
          <w:tcPr>
            <w:tcW w:w="2513" w:type="dxa"/>
          </w:tcPr>
          <w:p w:rsidR="00A370CA" w:rsidRDefault="0031377F">
            <w:pPr>
              <w:pStyle w:val="TableParagraph"/>
              <w:spacing w:before="47"/>
              <w:ind w:left="437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[am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08:00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13:00]</w:t>
            </w:r>
          </w:p>
        </w:tc>
        <w:tc>
          <w:tcPr>
            <w:tcW w:w="957" w:type="dxa"/>
          </w:tcPr>
          <w:p w:rsidR="00A370CA" w:rsidRDefault="0031377F">
            <w:pPr>
              <w:pStyle w:val="TableParagraph"/>
              <w:spacing w:line="284" w:lineRule="exact"/>
              <w:ind w:right="12"/>
              <w:jc w:val="center"/>
              <w:rPr>
                <w:b/>
                <w:sz w:val="26"/>
              </w:rPr>
            </w:pPr>
            <w:r>
              <w:rPr>
                <w:b/>
                <w:color w:val="000000"/>
                <w:sz w:val="26"/>
                <w:shd w:val="clear" w:color="auto" w:fill="FFFF00"/>
              </w:rPr>
              <w:t>£10.50</w:t>
            </w:r>
          </w:p>
        </w:tc>
      </w:tr>
      <w:tr w:rsidR="00A370CA">
        <w:trPr>
          <w:trHeight w:val="298"/>
        </w:trPr>
        <w:tc>
          <w:tcPr>
            <w:tcW w:w="1279" w:type="dxa"/>
          </w:tcPr>
          <w:p w:rsidR="00A370CA" w:rsidRDefault="00A370C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:rsidR="00A370CA" w:rsidRDefault="0031377F">
            <w:pPr>
              <w:pStyle w:val="TableParagraph"/>
              <w:spacing w:before="46" w:line="233" w:lineRule="exact"/>
              <w:ind w:left="438"/>
              <w:rPr>
                <w:sz w:val="21"/>
              </w:rPr>
            </w:pPr>
            <w:r>
              <w:rPr>
                <w:w w:val="105"/>
                <w:sz w:val="21"/>
              </w:rPr>
              <w:t>-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[pm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13:00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17:45]</w:t>
            </w:r>
          </w:p>
        </w:tc>
        <w:tc>
          <w:tcPr>
            <w:tcW w:w="957" w:type="dxa"/>
          </w:tcPr>
          <w:p w:rsidR="00A370CA" w:rsidRDefault="0031377F">
            <w:pPr>
              <w:pStyle w:val="TableParagraph"/>
              <w:spacing w:line="279" w:lineRule="exact"/>
              <w:ind w:right="12"/>
              <w:jc w:val="center"/>
              <w:rPr>
                <w:b/>
                <w:sz w:val="26"/>
              </w:rPr>
            </w:pPr>
            <w:r>
              <w:rPr>
                <w:b/>
                <w:color w:val="000000"/>
                <w:sz w:val="26"/>
                <w:shd w:val="clear" w:color="auto" w:fill="FFFF00"/>
              </w:rPr>
              <w:t>£10.50</w:t>
            </w:r>
          </w:p>
        </w:tc>
      </w:tr>
    </w:tbl>
    <w:p w:rsidR="00A370CA" w:rsidRDefault="00A370CA">
      <w:pPr>
        <w:spacing w:line="279" w:lineRule="exact"/>
        <w:jc w:val="center"/>
        <w:rPr>
          <w:sz w:val="26"/>
        </w:rPr>
        <w:sectPr w:rsidR="00A370CA">
          <w:pgSz w:w="12240" w:h="15840"/>
          <w:pgMar w:top="1960" w:right="1720" w:bottom="920" w:left="1680" w:header="665" w:footer="729" w:gutter="0"/>
          <w:cols w:space="720"/>
        </w:sectPr>
      </w:pPr>
    </w:p>
    <w:p w:rsidR="00A370CA" w:rsidRDefault="0031377F">
      <w:pPr>
        <w:pStyle w:val="BodyText"/>
        <w:spacing w:before="8"/>
        <w:rPr>
          <w:b/>
          <w:sz w:val="13"/>
        </w:rPr>
      </w:pPr>
      <w:r>
        <w:lastRenderedPageBreak/>
        <w:pict>
          <v:rect id="docshape6" o:spid="_x0000_s1030" style="position:absolute;margin-left:57.85pt;margin-top:373.1pt;width:.7pt;height:21.85pt;z-index:15730688;mso-position-horizontal-relative:page;mso-position-vertical-relative:page" fillcolor="black" stroked="f">
            <w10:wrap anchorx="page" anchory="page"/>
          </v:rect>
        </w:pict>
      </w:r>
      <w:r>
        <w:pict>
          <v:rect id="docshape7" o:spid="_x0000_s1029" style="position:absolute;margin-left:57.85pt;margin-top:607.3pt;width:.7pt;height:34.2pt;z-index:15731200;mso-position-horizontal-relative:page;mso-position-vertical-relative:page" fillcolor="black" stroked="f">
            <w10:wrap anchorx="page" anchory="page"/>
          </v:rect>
        </w:pict>
      </w:r>
    </w:p>
    <w:p w:rsidR="00A370CA" w:rsidRDefault="0031377F">
      <w:pPr>
        <w:pStyle w:val="BodyText"/>
        <w:spacing w:before="99" w:line="247" w:lineRule="auto"/>
        <w:ind w:left="117"/>
      </w:pPr>
      <w:r>
        <w:rPr>
          <w:spacing w:val="-1"/>
          <w:w w:val="105"/>
        </w:rPr>
        <w:t>During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specified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holidays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In-Service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days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LVOOSCP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operates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holiday</w:t>
      </w:r>
      <w:r>
        <w:rPr>
          <w:spacing w:val="-14"/>
          <w:w w:val="105"/>
        </w:rPr>
        <w:t xml:space="preserve"> </w:t>
      </w:r>
      <w:r>
        <w:rPr>
          <w:w w:val="105"/>
        </w:rPr>
        <w:t>club.</w:t>
      </w:r>
      <w:r>
        <w:rPr>
          <w:spacing w:val="-58"/>
          <w:w w:val="105"/>
        </w:rPr>
        <w:t xml:space="preserve"> </w:t>
      </w:r>
      <w:r>
        <w:rPr>
          <w:w w:val="105"/>
        </w:rPr>
        <w:t>These will be advertised internally and on the website. Please check for details and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5"/>
          <w:w w:val="105"/>
        </w:rPr>
        <w:t xml:space="preserve"> </w:t>
      </w:r>
      <w:r>
        <w:rPr>
          <w:w w:val="105"/>
        </w:rPr>
        <w:t>forms are</w:t>
      </w:r>
      <w:r>
        <w:rPr>
          <w:spacing w:val="-5"/>
          <w:w w:val="105"/>
        </w:rPr>
        <w:t xml:space="preserve"> </w:t>
      </w:r>
      <w:r>
        <w:rPr>
          <w:w w:val="105"/>
        </w:rPr>
        <w:t>completed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1"/>
          <w:w w:val="105"/>
        </w:rPr>
        <w:t xml:space="preserve"> </w:t>
      </w:r>
      <w:r>
        <w:rPr>
          <w:w w:val="105"/>
        </w:rPr>
        <w:t>date.</w:t>
      </w:r>
    </w:p>
    <w:p w:rsidR="00A370CA" w:rsidRDefault="0031377F">
      <w:pPr>
        <w:pStyle w:val="Heading3"/>
        <w:numPr>
          <w:ilvl w:val="0"/>
          <w:numId w:val="1"/>
        </w:numPr>
        <w:tabs>
          <w:tab w:val="left" w:pos="334"/>
        </w:tabs>
        <w:spacing w:before="185"/>
        <w:rPr>
          <w:u w:val="none"/>
        </w:rPr>
      </w:pPr>
      <w:r>
        <w:t>Payment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Fees</w:t>
      </w:r>
    </w:p>
    <w:p w:rsidR="00A370CA" w:rsidRDefault="00A370CA">
      <w:pPr>
        <w:pStyle w:val="BodyText"/>
        <w:spacing w:before="9"/>
        <w:rPr>
          <w:b/>
          <w:sz w:val="13"/>
        </w:rPr>
      </w:pPr>
    </w:p>
    <w:p w:rsidR="00A370CA" w:rsidRDefault="0031377F">
      <w:pPr>
        <w:pStyle w:val="BodyText"/>
        <w:spacing w:before="100" w:line="247" w:lineRule="auto"/>
        <w:ind w:left="117" w:right="111"/>
      </w:pPr>
      <w:r>
        <w:rPr>
          <w:spacing w:val="-1"/>
          <w:w w:val="105"/>
        </w:rPr>
        <w:t>Acceptance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allocated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sessions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constitute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contract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i/>
          <w:w w:val="105"/>
        </w:rPr>
        <w:t>LVOOSCP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fees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59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w w:val="105"/>
        </w:rPr>
        <w:t>sessions</w:t>
      </w:r>
      <w:r>
        <w:rPr>
          <w:spacing w:val="-12"/>
          <w:w w:val="105"/>
        </w:rPr>
        <w:t xml:space="preserve"> </w:t>
      </w:r>
      <w:r>
        <w:rPr>
          <w:b/>
          <w:w w:val="105"/>
        </w:rPr>
        <w:t>must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be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paid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advance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Invoices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sent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3"/>
          <w:w w:val="105"/>
        </w:rPr>
        <w:t xml:space="preserve"> </w:t>
      </w:r>
      <w:r>
        <w:rPr>
          <w:w w:val="105"/>
        </w:rPr>
        <w:t>on,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around,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21</w:t>
      </w:r>
      <w:r>
        <w:rPr>
          <w:w w:val="105"/>
          <w:sz w:val="15"/>
        </w:rPr>
        <w:t>st</w:t>
      </w:r>
      <w:r>
        <w:rPr>
          <w:spacing w:val="1"/>
          <w:w w:val="105"/>
          <w:sz w:val="15"/>
        </w:rPr>
        <w:t xml:space="preserve"> </w:t>
      </w:r>
      <w:r>
        <w:rPr>
          <w:w w:val="105"/>
        </w:rPr>
        <w:t xml:space="preserve">day of the month prior to the due sessions. Fees </w:t>
      </w:r>
      <w:r>
        <w:rPr>
          <w:b/>
          <w:w w:val="105"/>
        </w:rPr>
        <w:t xml:space="preserve">MUST </w:t>
      </w:r>
      <w:r>
        <w:rPr>
          <w:w w:val="105"/>
        </w:rPr>
        <w:t>be paid by the 1</w:t>
      </w:r>
      <w:r>
        <w:rPr>
          <w:w w:val="105"/>
          <w:sz w:val="15"/>
        </w:rPr>
        <w:t xml:space="preserve">st </w:t>
      </w:r>
      <w:r>
        <w:rPr>
          <w:w w:val="105"/>
        </w:rPr>
        <w:t>day of the</w:t>
      </w:r>
      <w:r>
        <w:rPr>
          <w:spacing w:val="1"/>
          <w:w w:val="105"/>
        </w:rPr>
        <w:t xml:space="preserve"> </w:t>
      </w:r>
      <w:r>
        <w:rPr>
          <w:w w:val="105"/>
        </w:rPr>
        <w:t>month the due sessions will occur on. [</w:t>
      </w:r>
      <w:r>
        <w:rPr>
          <w:i/>
          <w:w w:val="105"/>
        </w:rPr>
        <w:t>E.g</w:t>
      </w:r>
      <w:r>
        <w:rPr>
          <w:b/>
          <w:i/>
          <w:w w:val="105"/>
        </w:rPr>
        <w:t xml:space="preserve">. </w:t>
      </w:r>
      <w:r>
        <w:rPr>
          <w:w w:val="105"/>
        </w:rPr>
        <w:t>Sessions for October will be invoiced around</w:t>
      </w:r>
      <w:r>
        <w:rPr>
          <w:spacing w:val="-59"/>
          <w:w w:val="105"/>
        </w:rPr>
        <w:t xml:space="preserve"> </w:t>
      </w:r>
      <w:r>
        <w:rPr>
          <w:w w:val="105"/>
        </w:rPr>
        <w:t>21</w:t>
      </w:r>
      <w:r>
        <w:rPr>
          <w:w w:val="105"/>
          <w:sz w:val="15"/>
        </w:rPr>
        <w:t>st</w:t>
      </w:r>
      <w:r>
        <w:rPr>
          <w:spacing w:val="-4"/>
          <w:w w:val="105"/>
          <w:sz w:val="1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September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paid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sz w:val="15"/>
        </w:rPr>
        <w:t>st</w:t>
      </w:r>
      <w:r>
        <w:rPr>
          <w:spacing w:val="-1"/>
          <w:w w:val="105"/>
          <w:sz w:val="1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October].</w:t>
      </w:r>
    </w:p>
    <w:p w:rsidR="00A370CA" w:rsidRDefault="00A370CA">
      <w:pPr>
        <w:pStyle w:val="BodyText"/>
        <w:rPr>
          <w:sz w:val="13"/>
        </w:rPr>
      </w:pPr>
    </w:p>
    <w:p w:rsidR="00A370CA" w:rsidRDefault="0031377F">
      <w:pPr>
        <w:pStyle w:val="BodyText"/>
        <w:spacing w:before="99" w:line="247" w:lineRule="auto"/>
        <w:ind w:left="117" w:right="130"/>
      </w:pPr>
      <w:r>
        <w:rPr>
          <w:color w:val="000000"/>
          <w:w w:val="105"/>
          <w:shd w:val="clear" w:color="auto" w:fill="FFFF00"/>
        </w:rPr>
        <w:t>When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using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Childcare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vouchers</w:t>
      </w:r>
      <w:r>
        <w:rPr>
          <w:color w:val="000000"/>
          <w:spacing w:val="-1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it</w:t>
      </w:r>
      <w:r>
        <w:rPr>
          <w:color w:val="000000"/>
          <w:spacing w:val="-1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is</w:t>
      </w:r>
      <w:r>
        <w:rPr>
          <w:color w:val="000000"/>
          <w:spacing w:val="-1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best</w:t>
      </w:r>
      <w:r>
        <w:rPr>
          <w:color w:val="000000"/>
          <w:spacing w:val="-1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practice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to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e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mail</w:t>
      </w:r>
      <w:r>
        <w:rPr>
          <w:color w:val="000000"/>
          <w:spacing w:val="-1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us</w:t>
      </w:r>
      <w:r>
        <w:rPr>
          <w:color w:val="000000"/>
          <w:spacing w:val="-13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your</w:t>
      </w:r>
      <w:r>
        <w:rPr>
          <w:color w:val="000000"/>
          <w:spacing w:val="-14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Childcare</w:t>
      </w:r>
      <w:r>
        <w:rPr>
          <w:color w:val="000000"/>
          <w:spacing w:val="-1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Voucher</w:t>
      </w:r>
      <w:r>
        <w:rPr>
          <w:color w:val="000000"/>
          <w:spacing w:val="-59"/>
          <w:w w:val="105"/>
        </w:rPr>
        <w:t xml:space="preserve"> </w:t>
      </w:r>
      <w:r>
        <w:rPr>
          <w:color w:val="000000"/>
          <w:w w:val="105"/>
          <w:shd w:val="clear" w:color="auto" w:fill="FFFF00"/>
        </w:rPr>
        <w:t>code</w:t>
      </w:r>
      <w:r>
        <w:rPr>
          <w:color w:val="000000"/>
          <w:spacing w:val="-6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so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this</w:t>
      </w:r>
      <w:r>
        <w:rPr>
          <w:color w:val="000000"/>
          <w:spacing w:val="-1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can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be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reconciled with</w:t>
      </w:r>
      <w:r>
        <w:rPr>
          <w:color w:val="000000"/>
          <w:spacing w:val="-5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the</w:t>
      </w:r>
      <w:r>
        <w:rPr>
          <w:color w:val="000000"/>
          <w:spacing w:val="-2"/>
          <w:w w:val="105"/>
          <w:shd w:val="clear" w:color="auto" w:fill="FFFF00"/>
        </w:rPr>
        <w:t xml:space="preserve"> </w:t>
      </w:r>
      <w:r>
        <w:rPr>
          <w:color w:val="000000"/>
          <w:w w:val="105"/>
          <w:shd w:val="clear" w:color="auto" w:fill="FFFF00"/>
        </w:rPr>
        <w:t>bank statement.</w:t>
      </w:r>
      <w:r w:rsidR="00151E0A">
        <w:rPr>
          <w:color w:val="000000"/>
          <w:w w:val="105"/>
          <w:shd w:val="clear" w:color="auto" w:fill="FFFF00"/>
        </w:rPr>
        <w:t xml:space="preserve"> This is very important, as some voucher schemes do not provide any reference to who these fees are for.</w:t>
      </w:r>
    </w:p>
    <w:p w:rsidR="00A370CA" w:rsidRDefault="00A370CA">
      <w:pPr>
        <w:pStyle w:val="BodyText"/>
        <w:spacing w:before="3"/>
      </w:pPr>
    </w:p>
    <w:p w:rsidR="00A370CA" w:rsidRDefault="0031377F">
      <w:pPr>
        <w:pStyle w:val="Heading4"/>
        <w:spacing w:line="247" w:lineRule="auto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bill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paid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4"/>
          <w:w w:val="105"/>
        </w:rPr>
        <w:t xml:space="preserve"> </w:t>
      </w:r>
      <w:r>
        <w:rPr>
          <w:w w:val="105"/>
        </w:rPr>
        <w:t>week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due</w:t>
      </w:r>
      <w:r>
        <w:rPr>
          <w:spacing w:val="-12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charged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late</w:t>
      </w:r>
      <w:r>
        <w:rPr>
          <w:spacing w:val="-10"/>
          <w:w w:val="105"/>
        </w:rPr>
        <w:t xml:space="preserve"> </w:t>
      </w:r>
      <w:r>
        <w:rPr>
          <w:w w:val="105"/>
        </w:rPr>
        <w:t>fee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£5</w:t>
      </w:r>
      <w:r w:rsidR="00151E0A">
        <w:rPr>
          <w:w w:val="105"/>
        </w:rPr>
        <w:t xml:space="preserve"> per week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invoiced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 next</w:t>
      </w:r>
      <w:r>
        <w:rPr>
          <w:spacing w:val="-4"/>
          <w:w w:val="105"/>
        </w:rPr>
        <w:t xml:space="preserve"> </w:t>
      </w:r>
      <w:r>
        <w:rPr>
          <w:w w:val="105"/>
        </w:rPr>
        <w:t>month’s</w:t>
      </w:r>
      <w:r>
        <w:rPr>
          <w:spacing w:val="-7"/>
          <w:w w:val="105"/>
        </w:rPr>
        <w:t xml:space="preserve"> </w:t>
      </w:r>
      <w:r>
        <w:rPr>
          <w:w w:val="105"/>
        </w:rPr>
        <w:t>fees.</w:t>
      </w:r>
    </w:p>
    <w:p w:rsidR="00A370CA" w:rsidRDefault="0031377F">
      <w:pPr>
        <w:spacing w:before="189" w:line="434" w:lineRule="auto"/>
        <w:ind w:left="117" w:right="2335"/>
        <w:rPr>
          <w:b/>
          <w:sz w:val="21"/>
        </w:rPr>
      </w:pPr>
      <w:r>
        <w:rPr>
          <w:spacing w:val="-1"/>
          <w:w w:val="105"/>
          <w:sz w:val="21"/>
        </w:rPr>
        <w:t>Payment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should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be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made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using</w:t>
      </w:r>
      <w:r>
        <w:rPr>
          <w:spacing w:val="-13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one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of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following</w:t>
      </w:r>
      <w:r>
        <w:rPr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methods: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Direct</w:t>
      </w:r>
      <w:r>
        <w:rPr>
          <w:b/>
          <w:spacing w:val="-3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Banking</w:t>
      </w:r>
    </w:p>
    <w:p w:rsidR="00A370CA" w:rsidRDefault="0031377F">
      <w:pPr>
        <w:pStyle w:val="BodyText"/>
        <w:spacing w:before="4"/>
        <w:ind w:left="117"/>
      </w:pP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Remember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color w:val="B5082D"/>
          <w:w w:val="105"/>
          <w:u w:val="single" w:color="B5082D"/>
        </w:rPr>
        <w:t>use</w:t>
      </w:r>
      <w:r>
        <w:rPr>
          <w:color w:val="B5082D"/>
          <w:spacing w:val="-12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your</w:t>
      </w:r>
      <w:r>
        <w:rPr>
          <w:color w:val="B5082D"/>
          <w:spacing w:val="-13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child/</w:t>
      </w:r>
      <w:proofErr w:type="spellStart"/>
      <w:r>
        <w:rPr>
          <w:color w:val="B5082D"/>
          <w:w w:val="105"/>
          <w:u w:val="single" w:color="B5082D"/>
        </w:rPr>
        <w:t>ren</w:t>
      </w:r>
      <w:proofErr w:type="spellEnd"/>
      <w:r>
        <w:rPr>
          <w:color w:val="B5082D"/>
          <w:spacing w:val="-15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name</w:t>
      </w:r>
      <w:r>
        <w:rPr>
          <w:color w:val="B5082D"/>
          <w:spacing w:val="-12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as</w:t>
      </w:r>
      <w:r>
        <w:rPr>
          <w:color w:val="B5082D"/>
          <w:spacing w:val="-12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a</w:t>
      </w:r>
      <w:r>
        <w:rPr>
          <w:color w:val="B5082D"/>
          <w:spacing w:val="-15"/>
          <w:w w:val="105"/>
          <w:u w:val="single" w:color="B5082D"/>
        </w:rPr>
        <w:t xml:space="preserve"> </w:t>
      </w:r>
      <w:r>
        <w:rPr>
          <w:color w:val="B5082D"/>
          <w:w w:val="105"/>
          <w:u w:val="single" w:color="B5082D"/>
        </w:rPr>
        <w:t>reference.</w:t>
      </w:r>
    </w:p>
    <w:p w:rsidR="00A370CA" w:rsidRDefault="0031377F">
      <w:pPr>
        <w:pStyle w:val="Heading4"/>
        <w:spacing w:before="188"/>
        <w:ind w:left="794"/>
      </w:pPr>
      <w:r>
        <w:rPr>
          <w:spacing w:val="-1"/>
          <w:w w:val="105"/>
        </w:rPr>
        <w:t>Royal</w:t>
      </w:r>
      <w:r>
        <w:rPr>
          <w:spacing w:val="-12"/>
          <w:w w:val="105"/>
        </w:rPr>
        <w:t xml:space="preserve"> </w:t>
      </w:r>
      <w:r>
        <w:rPr>
          <w:w w:val="105"/>
        </w:rPr>
        <w:t>Bank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Scotland</w:t>
      </w:r>
    </w:p>
    <w:p w:rsidR="00A370CA" w:rsidRDefault="0031377F">
      <w:pPr>
        <w:tabs>
          <w:tab w:val="left" w:pos="2824"/>
        </w:tabs>
        <w:spacing w:before="198"/>
        <w:ind w:left="794"/>
        <w:rPr>
          <w:b/>
          <w:sz w:val="21"/>
        </w:rPr>
      </w:pPr>
      <w:r>
        <w:rPr>
          <w:w w:val="105"/>
          <w:sz w:val="21"/>
        </w:rPr>
        <w:t>Sort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w w:val="105"/>
          <w:sz w:val="21"/>
        </w:rPr>
        <w:tab/>
        <w:t>-</w:t>
      </w:r>
      <w:r>
        <w:rPr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83-28-45</w:t>
      </w:r>
    </w:p>
    <w:p w:rsidR="00A370CA" w:rsidRDefault="0031377F">
      <w:pPr>
        <w:tabs>
          <w:tab w:val="left" w:pos="2824"/>
        </w:tabs>
        <w:spacing w:before="193" w:line="434" w:lineRule="auto"/>
        <w:ind w:left="117" w:right="4919" w:firstLine="676"/>
        <w:rPr>
          <w:b/>
          <w:sz w:val="21"/>
        </w:rPr>
      </w:pPr>
      <w:r>
        <w:rPr>
          <w:w w:val="105"/>
          <w:sz w:val="21"/>
        </w:rPr>
        <w:t>Account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Number</w:t>
      </w:r>
      <w:r>
        <w:rPr>
          <w:w w:val="105"/>
          <w:sz w:val="21"/>
        </w:rPr>
        <w:tab/>
      </w:r>
      <w:r>
        <w:rPr>
          <w:spacing w:val="-3"/>
          <w:w w:val="105"/>
          <w:sz w:val="21"/>
        </w:rPr>
        <w:t xml:space="preserve">- </w:t>
      </w:r>
      <w:r>
        <w:rPr>
          <w:b/>
          <w:spacing w:val="-3"/>
          <w:w w:val="105"/>
          <w:sz w:val="21"/>
        </w:rPr>
        <w:t>00653863</w:t>
      </w:r>
      <w:r>
        <w:rPr>
          <w:b/>
          <w:spacing w:val="-58"/>
          <w:w w:val="105"/>
          <w:sz w:val="21"/>
        </w:rPr>
        <w:t xml:space="preserve"> </w:t>
      </w:r>
      <w:r>
        <w:rPr>
          <w:b/>
          <w:w w:val="105"/>
          <w:sz w:val="21"/>
          <w:u w:val="single"/>
        </w:rPr>
        <w:t>Childcare</w:t>
      </w:r>
      <w:r>
        <w:rPr>
          <w:b/>
          <w:spacing w:val="-5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Vouchers</w:t>
      </w:r>
    </w:p>
    <w:p w:rsidR="00A370CA" w:rsidRDefault="0031377F">
      <w:pPr>
        <w:pStyle w:val="BodyText"/>
        <w:spacing w:before="64" w:line="244" w:lineRule="auto"/>
        <w:ind w:left="117"/>
      </w:pPr>
      <w:r>
        <w:rPr>
          <w:spacing w:val="-2"/>
          <w:w w:val="105"/>
        </w:rPr>
        <w:t>LVOOSCP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accept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variety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Childcare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vouchers,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Co-</w:t>
      </w:r>
      <w:proofErr w:type="spellStart"/>
      <w:r>
        <w:rPr>
          <w:spacing w:val="-1"/>
          <w:w w:val="105"/>
        </w:rPr>
        <w:t>ordinator</w:t>
      </w:r>
      <w:proofErr w:type="spellEnd"/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8"/>
          <w:w w:val="105"/>
        </w:rPr>
        <w:t xml:space="preserve"> </w:t>
      </w:r>
      <w:r>
        <w:rPr>
          <w:w w:val="105"/>
        </w:rPr>
        <w:t>information</w:t>
      </w:r>
    </w:p>
    <w:p w:rsidR="00A370CA" w:rsidRDefault="00A370CA">
      <w:pPr>
        <w:pStyle w:val="BodyText"/>
        <w:spacing w:before="10"/>
      </w:pPr>
    </w:p>
    <w:p w:rsidR="00A370CA" w:rsidRDefault="0031377F">
      <w:pPr>
        <w:spacing w:line="247" w:lineRule="auto"/>
        <w:ind w:left="117" w:right="168"/>
        <w:rPr>
          <w:i/>
          <w:sz w:val="21"/>
        </w:rPr>
      </w:pPr>
      <w:r>
        <w:rPr>
          <w:i/>
          <w:spacing w:val="-2"/>
          <w:w w:val="105"/>
          <w:sz w:val="21"/>
        </w:rPr>
        <w:t>LVOOSCP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is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always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reviewing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payment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methods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and</w:t>
      </w:r>
      <w:r>
        <w:rPr>
          <w:i/>
          <w:spacing w:val="-12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investigating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other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approaches</w:t>
      </w:r>
      <w:r>
        <w:rPr>
          <w:i/>
          <w:spacing w:val="-59"/>
          <w:w w:val="105"/>
          <w:sz w:val="21"/>
        </w:rPr>
        <w:t xml:space="preserve"> </w:t>
      </w:r>
      <w:r>
        <w:rPr>
          <w:i/>
          <w:w w:val="105"/>
          <w:sz w:val="21"/>
        </w:rPr>
        <w:t>such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as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online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payments.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Any</w:t>
      </w:r>
      <w:r>
        <w:rPr>
          <w:i/>
          <w:spacing w:val="-9"/>
          <w:w w:val="105"/>
          <w:sz w:val="21"/>
        </w:rPr>
        <w:t xml:space="preserve"> </w:t>
      </w:r>
      <w:r>
        <w:rPr>
          <w:i/>
          <w:w w:val="105"/>
          <w:sz w:val="21"/>
        </w:rPr>
        <w:t>changes</w:t>
      </w:r>
      <w:r>
        <w:rPr>
          <w:i/>
          <w:spacing w:val="-7"/>
          <w:w w:val="105"/>
          <w:sz w:val="21"/>
        </w:rPr>
        <w:t xml:space="preserve"> </w:t>
      </w:r>
      <w:r>
        <w:rPr>
          <w:i/>
          <w:w w:val="105"/>
          <w:sz w:val="21"/>
        </w:rPr>
        <w:t>will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be</w:t>
      </w:r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notified</w:t>
      </w:r>
      <w:r>
        <w:rPr>
          <w:i/>
          <w:spacing w:val="-11"/>
          <w:w w:val="105"/>
          <w:sz w:val="21"/>
        </w:rPr>
        <w:t xml:space="preserve"> </w:t>
      </w:r>
      <w:r>
        <w:rPr>
          <w:i/>
          <w:w w:val="105"/>
          <w:sz w:val="21"/>
        </w:rPr>
        <w:t>via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the</w:t>
      </w:r>
      <w:r>
        <w:rPr>
          <w:i/>
          <w:spacing w:val="-8"/>
          <w:w w:val="105"/>
          <w:sz w:val="21"/>
        </w:rPr>
        <w:t xml:space="preserve"> </w:t>
      </w:r>
      <w:r>
        <w:rPr>
          <w:i/>
          <w:w w:val="105"/>
          <w:sz w:val="21"/>
        </w:rPr>
        <w:t>normal</w:t>
      </w:r>
      <w:r>
        <w:rPr>
          <w:i/>
          <w:spacing w:val="-10"/>
          <w:w w:val="105"/>
          <w:sz w:val="21"/>
        </w:rPr>
        <w:t xml:space="preserve"> </w:t>
      </w:r>
      <w:r>
        <w:rPr>
          <w:i/>
          <w:w w:val="105"/>
          <w:sz w:val="21"/>
        </w:rPr>
        <w:t>channels.</w:t>
      </w:r>
    </w:p>
    <w:p w:rsidR="00A370CA" w:rsidRDefault="00A370CA">
      <w:pPr>
        <w:pStyle w:val="BodyText"/>
        <w:spacing w:before="5"/>
        <w:rPr>
          <w:i/>
        </w:rPr>
      </w:pPr>
    </w:p>
    <w:p w:rsidR="00A370CA" w:rsidRDefault="0031377F">
      <w:pPr>
        <w:pStyle w:val="ListParagraph"/>
        <w:numPr>
          <w:ilvl w:val="0"/>
          <w:numId w:val="1"/>
        </w:numPr>
        <w:tabs>
          <w:tab w:val="left" w:pos="334"/>
        </w:tabs>
        <w:rPr>
          <w:b/>
          <w:sz w:val="21"/>
          <w:u w:val="none"/>
        </w:rPr>
      </w:pPr>
      <w:r>
        <w:rPr>
          <w:b/>
          <w:w w:val="105"/>
          <w:sz w:val="21"/>
        </w:rPr>
        <w:t>Cancellations</w:t>
      </w:r>
    </w:p>
    <w:p w:rsidR="00A370CA" w:rsidRDefault="00A370CA">
      <w:pPr>
        <w:pStyle w:val="BodyText"/>
        <w:spacing w:before="8"/>
        <w:rPr>
          <w:b/>
          <w:sz w:val="13"/>
        </w:rPr>
      </w:pPr>
    </w:p>
    <w:p w:rsidR="00A370CA" w:rsidRDefault="0031377F">
      <w:pPr>
        <w:spacing w:before="99"/>
        <w:ind w:left="117"/>
        <w:rPr>
          <w:b/>
          <w:sz w:val="21"/>
        </w:rPr>
      </w:pPr>
      <w:r>
        <w:rPr>
          <w:b/>
          <w:w w:val="105"/>
          <w:sz w:val="21"/>
          <w:u w:val="single"/>
        </w:rPr>
        <w:t>Term</w:t>
      </w:r>
      <w:r>
        <w:rPr>
          <w:b/>
          <w:spacing w:val="-1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Time</w:t>
      </w:r>
    </w:p>
    <w:p w:rsidR="00A370CA" w:rsidRDefault="0031377F">
      <w:pPr>
        <w:spacing w:before="195"/>
        <w:ind w:left="117"/>
        <w:rPr>
          <w:i/>
          <w:sz w:val="21"/>
        </w:rPr>
      </w:pPr>
      <w:r>
        <w:rPr>
          <w:spacing w:val="-1"/>
          <w:w w:val="105"/>
          <w:sz w:val="21"/>
        </w:rPr>
        <w:t>Cancellations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must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be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made</w:t>
      </w:r>
      <w:r>
        <w:rPr>
          <w:spacing w:val="-14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in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writing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using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the</w:t>
      </w:r>
      <w:r>
        <w:rPr>
          <w:spacing w:val="-11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Change/Cancel</w:t>
      </w:r>
      <w:r>
        <w:rPr>
          <w:i/>
          <w:color w:val="2D97D3"/>
          <w:spacing w:val="-1"/>
          <w:w w:val="105"/>
          <w:sz w:val="21"/>
        </w:rPr>
        <w:t>l</w:t>
      </w:r>
      <w:r>
        <w:rPr>
          <w:i/>
          <w:spacing w:val="-1"/>
          <w:w w:val="105"/>
          <w:sz w:val="21"/>
        </w:rPr>
        <w:t>ation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of</w:t>
      </w:r>
      <w:r>
        <w:rPr>
          <w:i/>
          <w:spacing w:val="-13"/>
          <w:w w:val="105"/>
          <w:sz w:val="21"/>
        </w:rPr>
        <w:t xml:space="preserve"> </w:t>
      </w:r>
      <w:r>
        <w:rPr>
          <w:i/>
          <w:w w:val="105"/>
          <w:sz w:val="21"/>
        </w:rPr>
        <w:t>Sessions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w w:val="105"/>
          <w:sz w:val="21"/>
        </w:rPr>
        <w:t>Form</w:t>
      </w:r>
    </w:p>
    <w:p w:rsidR="00A370CA" w:rsidRDefault="0031377F">
      <w:pPr>
        <w:pStyle w:val="BodyText"/>
        <w:spacing w:line="20" w:lineRule="exact"/>
        <w:ind w:left="62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7" style="width:2.4pt;height:.75pt;mso-position-horizontal-relative:char;mso-position-vertical-relative:line" coordsize="48,15">
            <v:rect id="docshape9" o:spid="_x0000_s1028" style="position:absolute;width:48;height:15" fillcolor="#2d97d3" stroked="f"/>
            <w10:wrap type="none"/>
            <w10:anchorlock/>
          </v:group>
        </w:pict>
      </w:r>
    </w:p>
    <w:p w:rsidR="00A370CA" w:rsidRDefault="0031377F">
      <w:pPr>
        <w:pStyle w:val="BodyText"/>
        <w:ind w:left="117"/>
      </w:pPr>
      <w:r>
        <w:pict>
          <v:rect id="docshape10" o:spid="_x0000_s1026" style="position:absolute;left:0;text-align:left;margin-left:286.8pt;margin-top:11.05pt;width:2.5pt;height:.7pt;z-index:15730176;mso-position-horizontal-relative:page" fillcolor="#2d97d3" stroked="f">
            <w10:wrap anchorx="page"/>
          </v:rect>
        </w:pict>
      </w:r>
      <w:proofErr w:type="gramStart"/>
      <w:r>
        <w:rPr>
          <w:spacing w:val="-1"/>
          <w:w w:val="105"/>
        </w:rPr>
        <w:t>which</w:t>
      </w:r>
      <w:proofErr w:type="gram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website.</w:t>
      </w:r>
      <w:r>
        <w:rPr>
          <w:spacing w:val="-13"/>
          <w:w w:val="105"/>
        </w:rPr>
        <w:t xml:space="preserve"> </w:t>
      </w:r>
      <w:r>
        <w:rPr>
          <w:w w:val="105"/>
        </w:rPr>
        <w:t>Cancel</w:t>
      </w:r>
      <w:r>
        <w:rPr>
          <w:color w:val="2D97D3"/>
          <w:w w:val="105"/>
        </w:rPr>
        <w:t>l</w:t>
      </w:r>
      <w:r>
        <w:rPr>
          <w:w w:val="105"/>
        </w:rPr>
        <w:t>ations</w:t>
      </w:r>
      <w:r>
        <w:rPr>
          <w:spacing w:val="-12"/>
          <w:w w:val="105"/>
        </w:rPr>
        <w:t xml:space="preserve"> </w:t>
      </w:r>
      <w:r>
        <w:rPr>
          <w:w w:val="105"/>
        </w:rPr>
        <w:t>require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month</w:t>
      </w:r>
      <w:r>
        <w:rPr>
          <w:spacing w:val="-14"/>
          <w:w w:val="105"/>
        </w:rPr>
        <w:t xml:space="preserve"> </w:t>
      </w:r>
      <w:r>
        <w:rPr>
          <w:w w:val="105"/>
        </w:rPr>
        <w:t>notice</w:t>
      </w:r>
      <w:r>
        <w:rPr>
          <w:spacing w:val="-15"/>
          <w:w w:val="105"/>
        </w:rPr>
        <w:t xml:space="preserve"> </w:t>
      </w:r>
      <w:r>
        <w:rPr>
          <w:w w:val="105"/>
        </w:rPr>
        <w:t>period.</w:t>
      </w:r>
    </w:p>
    <w:p w:rsidR="00A370CA" w:rsidRDefault="00A370CA">
      <w:pPr>
        <w:pStyle w:val="BodyText"/>
        <w:rPr>
          <w:sz w:val="20"/>
        </w:rPr>
      </w:pPr>
    </w:p>
    <w:p w:rsidR="00A370CA" w:rsidRDefault="00A370CA">
      <w:pPr>
        <w:pStyle w:val="BodyText"/>
        <w:rPr>
          <w:sz w:val="20"/>
        </w:rPr>
      </w:pPr>
    </w:p>
    <w:p w:rsidR="00A370CA" w:rsidRDefault="00A370CA">
      <w:pPr>
        <w:pStyle w:val="BodyText"/>
        <w:spacing w:before="2"/>
        <w:rPr>
          <w:sz w:val="19"/>
        </w:rPr>
      </w:pPr>
    </w:p>
    <w:p w:rsidR="00A370CA" w:rsidRDefault="0031377F">
      <w:pPr>
        <w:ind w:left="117"/>
        <w:rPr>
          <w:b/>
          <w:sz w:val="21"/>
        </w:rPr>
      </w:pPr>
      <w:r>
        <w:rPr>
          <w:b/>
          <w:sz w:val="21"/>
          <w:u w:val="single"/>
        </w:rPr>
        <w:t>Holiday</w:t>
      </w:r>
      <w:r>
        <w:rPr>
          <w:b/>
          <w:spacing w:val="12"/>
          <w:sz w:val="21"/>
          <w:u w:val="single"/>
        </w:rPr>
        <w:t xml:space="preserve"> </w:t>
      </w:r>
      <w:r>
        <w:rPr>
          <w:b/>
          <w:sz w:val="21"/>
          <w:u w:val="single"/>
        </w:rPr>
        <w:t>Club</w:t>
      </w:r>
    </w:p>
    <w:p w:rsidR="00A370CA" w:rsidRDefault="00A370CA">
      <w:pPr>
        <w:pStyle w:val="BodyText"/>
        <w:spacing w:before="9"/>
        <w:rPr>
          <w:b/>
          <w:sz w:val="13"/>
        </w:rPr>
      </w:pPr>
    </w:p>
    <w:p w:rsidR="00A370CA" w:rsidRDefault="0031377F">
      <w:pPr>
        <w:pStyle w:val="BodyText"/>
        <w:spacing w:before="99" w:line="247" w:lineRule="auto"/>
        <w:ind w:left="117"/>
      </w:pPr>
      <w:r>
        <w:rPr>
          <w:w w:val="105"/>
        </w:rPr>
        <w:t>Session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cancelled</w:t>
      </w:r>
      <w:r>
        <w:rPr>
          <w:spacing w:val="-14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LVOOSCP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notified</w:t>
      </w:r>
      <w:r>
        <w:rPr>
          <w:spacing w:val="-14"/>
          <w:w w:val="105"/>
        </w:rPr>
        <w:t xml:space="preserve"> </w:t>
      </w:r>
      <w:r>
        <w:rPr>
          <w:w w:val="105"/>
        </w:rPr>
        <w:t>before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closing</w:t>
      </w:r>
      <w:r>
        <w:rPr>
          <w:spacing w:val="-14"/>
          <w:w w:val="105"/>
        </w:rPr>
        <w:t xml:space="preserve"> </w:t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58"/>
          <w:w w:val="105"/>
        </w:rPr>
        <w:t xml:space="preserve"> </w:t>
      </w:r>
      <w:r>
        <w:t>applications.</w:t>
      </w:r>
      <w:r>
        <w:rPr>
          <w:spacing w:val="19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Holiday</w:t>
      </w:r>
      <w:r>
        <w:rPr>
          <w:spacing w:val="8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cancellations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day.</w:t>
      </w:r>
    </w:p>
    <w:p w:rsidR="00A370CA" w:rsidRDefault="00A370CA">
      <w:pPr>
        <w:spacing w:line="247" w:lineRule="auto"/>
        <w:sectPr w:rsidR="00A370CA">
          <w:pgSz w:w="12240" w:h="15840"/>
          <w:pgMar w:top="1960" w:right="1720" w:bottom="920" w:left="1680" w:header="665" w:footer="729" w:gutter="0"/>
          <w:cols w:space="720"/>
        </w:sectPr>
      </w:pPr>
    </w:p>
    <w:p w:rsidR="00A370CA" w:rsidRDefault="00A370CA">
      <w:pPr>
        <w:pStyle w:val="BodyText"/>
        <w:rPr>
          <w:sz w:val="20"/>
        </w:rPr>
      </w:pPr>
    </w:p>
    <w:p w:rsidR="00A370CA" w:rsidRDefault="00A370CA">
      <w:pPr>
        <w:pStyle w:val="BodyText"/>
        <w:spacing w:before="5"/>
        <w:rPr>
          <w:sz w:val="16"/>
        </w:rPr>
      </w:pPr>
    </w:p>
    <w:p w:rsidR="00A370CA" w:rsidRDefault="0031377F">
      <w:pPr>
        <w:spacing w:before="99"/>
        <w:ind w:left="117"/>
        <w:rPr>
          <w:b/>
          <w:sz w:val="21"/>
        </w:rPr>
      </w:pPr>
      <w:r>
        <w:rPr>
          <w:b/>
          <w:w w:val="105"/>
          <w:sz w:val="21"/>
          <w:u w:val="single"/>
        </w:rPr>
        <w:t>Arrears</w:t>
      </w:r>
      <w:r>
        <w:rPr>
          <w:b/>
          <w:spacing w:val="-14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of</w:t>
      </w:r>
      <w:r>
        <w:rPr>
          <w:b/>
          <w:spacing w:val="-12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Fees</w:t>
      </w:r>
    </w:p>
    <w:p w:rsidR="00A370CA" w:rsidRDefault="0031377F">
      <w:pPr>
        <w:pStyle w:val="BodyText"/>
        <w:spacing w:before="200" w:line="247" w:lineRule="auto"/>
        <w:ind w:left="117"/>
      </w:pP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5"/>
          <w:w w:val="105"/>
        </w:rPr>
        <w:t xml:space="preserve"> </w:t>
      </w:r>
      <w:r>
        <w:rPr>
          <w:w w:val="105"/>
        </w:rPr>
        <w:t>member’s</w:t>
      </w:r>
      <w:r>
        <w:rPr>
          <w:spacing w:val="-15"/>
          <w:w w:val="105"/>
        </w:rPr>
        <w:t xml:space="preserve"> </w:t>
      </w:r>
      <w:r>
        <w:rPr>
          <w:w w:val="105"/>
        </w:rPr>
        <w:t>fees</w:t>
      </w:r>
      <w:r>
        <w:rPr>
          <w:spacing w:val="-14"/>
          <w:w w:val="105"/>
        </w:rPr>
        <w:t xml:space="preserve"> </w:t>
      </w:r>
      <w:r>
        <w:rPr>
          <w:w w:val="105"/>
        </w:rPr>
        <w:t>remain</w:t>
      </w:r>
      <w:r>
        <w:rPr>
          <w:spacing w:val="-15"/>
          <w:w w:val="105"/>
        </w:rPr>
        <w:t xml:space="preserve"> </w:t>
      </w:r>
      <w:r>
        <w:rPr>
          <w:w w:val="105"/>
        </w:rPr>
        <w:t>unpaid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reminder</w:t>
      </w:r>
      <w:r>
        <w:rPr>
          <w:spacing w:val="-14"/>
          <w:w w:val="105"/>
        </w:rPr>
        <w:t xml:space="preserve"> </w:t>
      </w:r>
      <w:r>
        <w:rPr>
          <w:w w:val="105"/>
        </w:rPr>
        <w:t>letter,</w:t>
      </w:r>
      <w:r>
        <w:rPr>
          <w:spacing w:val="-12"/>
          <w:w w:val="105"/>
        </w:rPr>
        <w:t xml:space="preserve"> </w:t>
      </w:r>
      <w:r>
        <w:rPr>
          <w:w w:val="105"/>
        </w:rPr>
        <w:t>then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second</w:t>
      </w:r>
      <w:r>
        <w:rPr>
          <w:spacing w:val="-58"/>
          <w:w w:val="105"/>
        </w:rPr>
        <w:t xml:space="preserve"> </w:t>
      </w:r>
      <w:r>
        <w:rPr>
          <w:w w:val="105"/>
        </w:rPr>
        <w:t>letter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issued</w:t>
      </w:r>
      <w:r>
        <w:rPr>
          <w:spacing w:val="-12"/>
          <w:w w:val="105"/>
        </w:rPr>
        <w:t xml:space="preserve"> </w:t>
      </w:r>
      <w:r>
        <w:rPr>
          <w:w w:val="105"/>
        </w:rPr>
        <w:t>requesting</w:t>
      </w:r>
      <w:r>
        <w:rPr>
          <w:spacing w:val="-12"/>
          <w:w w:val="105"/>
        </w:rPr>
        <w:t xml:space="preserve"> </w:t>
      </w:r>
      <w:r>
        <w:rPr>
          <w:w w:val="105"/>
        </w:rPr>
        <w:t>full</w:t>
      </w:r>
      <w:r>
        <w:rPr>
          <w:spacing w:val="-12"/>
          <w:w w:val="105"/>
        </w:rPr>
        <w:t xml:space="preserve"> </w:t>
      </w:r>
      <w:r>
        <w:rPr>
          <w:w w:val="105"/>
        </w:rPr>
        <w:t>payment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informing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failure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meet</w:t>
      </w:r>
      <w:r>
        <w:rPr>
          <w:spacing w:val="-13"/>
          <w:w w:val="105"/>
        </w:rPr>
        <w:t xml:space="preserve"> </w:t>
      </w:r>
      <w:r>
        <w:rPr>
          <w:w w:val="105"/>
        </w:rPr>
        <w:t>payment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due date for the </w:t>
      </w:r>
      <w:r>
        <w:rPr>
          <w:i/>
          <w:w w:val="105"/>
        </w:rPr>
        <w:t xml:space="preserve">next </w:t>
      </w:r>
      <w:r>
        <w:rPr>
          <w:w w:val="105"/>
        </w:rPr>
        <w:t>month’s service will result in all LVOOSCP services being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withdrawn.</w:t>
      </w:r>
      <w:r>
        <w:rPr>
          <w:spacing w:val="-13"/>
          <w:w w:val="105"/>
        </w:rPr>
        <w:t xml:space="preserve"> </w:t>
      </w:r>
      <w:r>
        <w:rPr>
          <w:i/>
          <w:spacing w:val="-1"/>
          <w:w w:val="105"/>
        </w:rPr>
        <w:t>LVOOSCP</w:t>
      </w:r>
      <w:r>
        <w:rPr>
          <w:i/>
          <w:spacing w:val="-12"/>
          <w:w w:val="105"/>
        </w:rPr>
        <w:t xml:space="preserve"> </w:t>
      </w:r>
      <w:r>
        <w:rPr>
          <w:spacing w:val="-1"/>
          <w:w w:val="105"/>
        </w:rPr>
        <w:t>cannot</w:t>
      </w:r>
      <w:r>
        <w:rPr>
          <w:spacing w:val="-12"/>
          <w:w w:val="105"/>
        </w:rPr>
        <w:t xml:space="preserve"> </w:t>
      </w:r>
      <w:r>
        <w:rPr>
          <w:w w:val="105"/>
        </w:rPr>
        <w:t>collect</w:t>
      </w:r>
      <w:r>
        <w:rPr>
          <w:spacing w:val="-12"/>
          <w:w w:val="105"/>
        </w:rPr>
        <w:t xml:space="preserve"> </w:t>
      </w:r>
      <w:r>
        <w:rPr>
          <w:w w:val="105"/>
        </w:rPr>
        <w:t>children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class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care</w:t>
      </w:r>
      <w:r>
        <w:rPr>
          <w:spacing w:val="-15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fees</w:t>
      </w:r>
      <w:r>
        <w:rPr>
          <w:spacing w:val="-58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paid.</w:t>
      </w:r>
    </w:p>
    <w:p w:rsidR="00A370CA" w:rsidRDefault="00A370CA">
      <w:pPr>
        <w:pStyle w:val="BodyText"/>
        <w:spacing w:before="1"/>
      </w:pPr>
    </w:p>
    <w:p w:rsidR="00A370CA" w:rsidRDefault="0031377F">
      <w:pPr>
        <w:spacing w:line="244" w:lineRule="auto"/>
        <w:ind w:left="117" w:right="130"/>
        <w:rPr>
          <w:b/>
          <w:sz w:val="23"/>
        </w:rPr>
      </w:pPr>
      <w:r>
        <w:rPr>
          <w:b/>
          <w:i/>
          <w:sz w:val="23"/>
        </w:rPr>
        <w:t>It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is</w:t>
      </w:r>
      <w:r>
        <w:rPr>
          <w:b/>
          <w:i/>
          <w:spacing w:val="14"/>
          <w:sz w:val="23"/>
        </w:rPr>
        <w:t xml:space="preserve"> </w:t>
      </w:r>
      <w:r>
        <w:rPr>
          <w:b/>
          <w:i/>
          <w:sz w:val="23"/>
        </w:rPr>
        <w:t>the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responsibility</w:t>
      </w:r>
      <w:r>
        <w:rPr>
          <w:b/>
          <w:i/>
          <w:spacing w:val="14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13"/>
          <w:sz w:val="23"/>
        </w:rPr>
        <w:t xml:space="preserve"> </w:t>
      </w:r>
      <w:r>
        <w:rPr>
          <w:b/>
          <w:i/>
          <w:sz w:val="23"/>
        </w:rPr>
        <w:t>the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member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z w:val="23"/>
        </w:rPr>
        <w:t>to</w:t>
      </w:r>
      <w:r>
        <w:rPr>
          <w:b/>
          <w:i/>
          <w:spacing w:val="11"/>
          <w:sz w:val="23"/>
        </w:rPr>
        <w:t xml:space="preserve"> </w:t>
      </w:r>
      <w:r>
        <w:rPr>
          <w:b/>
          <w:i/>
          <w:sz w:val="23"/>
        </w:rPr>
        <w:t>ensure</w:t>
      </w:r>
      <w:r>
        <w:rPr>
          <w:b/>
          <w:i/>
          <w:spacing w:val="9"/>
          <w:sz w:val="23"/>
        </w:rPr>
        <w:t xml:space="preserve"> </w:t>
      </w:r>
      <w:r>
        <w:rPr>
          <w:b/>
          <w:i/>
          <w:sz w:val="23"/>
        </w:rPr>
        <w:t>payments</w:t>
      </w:r>
      <w:r>
        <w:rPr>
          <w:b/>
          <w:i/>
          <w:spacing w:val="9"/>
          <w:sz w:val="23"/>
        </w:rPr>
        <w:t xml:space="preserve"> </w:t>
      </w:r>
      <w:r>
        <w:rPr>
          <w:b/>
          <w:i/>
          <w:sz w:val="23"/>
        </w:rPr>
        <w:t>are</w:t>
      </w:r>
      <w:r>
        <w:rPr>
          <w:b/>
          <w:i/>
          <w:spacing w:val="9"/>
          <w:sz w:val="23"/>
        </w:rPr>
        <w:t xml:space="preserve"> </w:t>
      </w:r>
      <w:r>
        <w:rPr>
          <w:b/>
          <w:i/>
          <w:sz w:val="23"/>
        </w:rPr>
        <w:t>made</w:t>
      </w:r>
      <w:r>
        <w:rPr>
          <w:b/>
          <w:i/>
          <w:spacing w:val="12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61"/>
          <w:sz w:val="23"/>
        </w:rPr>
        <w:t xml:space="preserve"> </w:t>
      </w:r>
      <w:r>
        <w:rPr>
          <w:b/>
          <w:i/>
          <w:sz w:val="23"/>
        </w:rPr>
        <w:t>advance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by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the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1st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day</w:t>
      </w:r>
      <w:r>
        <w:rPr>
          <w:b/>
          <w:i/>
          <w:spacing w:val="3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the</w:t>
      </w:r>
      <w:r>
        <w:rPr>
          <w:b/>
          <w:i/>
          <w:spacing w:val="5"/>
          <w:sz w:val="23"/>
        </w:rPr>
        <w:t xml:space="preserve"> </w:t>
      </w:r>
      <w:r>
        <w:rPr>
          <w:b/>
          <w:i/>
          <w:sz w:val="23"/>
        </w:rPr>
        <w:t>month</w:t>
      </w:r>
      <w:r>
        <w:rPr>
          <w:b/>
          <w:sz w:val="23"/>
        </w:rPr>
        <w:t>.</w:t>
      </w:r>
    </w:p>
    <w:p w:rsidR="00A370CA" w:rsidRDefault="00A370CA">
      <w:pPr>
        <w:pStyle w:val="BodyText"/>
        <w:spacing w:before="7"/>
        <w:rPr>
          <w:b/>
          <w:sz w:val="23"/>
        </w:rPr>
      </w:pPr>
    </w:p>
    <w:p w:rsidR="00A370CA" w:rsidRDefault="0031377F">
      <w:pPr>
        <w:spacing w:line="247" w:lineRule="auto"/>
        <w:ind w:left="117"/>
        <w:rPr>
          <w:sz w:val="21"/>
        </w:rPr>
      </w:pPr>
      <w:r>
        <w:rPr>
          <w:w w:val="105"/>
          <w:sz w:val="21"/>
        </w:rPr>
        <w:t>If fees are outstanding for a period in excess of 4 weeks Member Registration will be</w:t>
      </w:r>
      <w:r>
        <w:rPr>
          <w:spacing w:val="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 xml:space="preserve">withdrawn, </w:t>
      </w:r>
      <w:r>
        <w:rPr>
          <w:w w:val="105"/>
          <w:sz w:val="21"/>
        </w:rPr>
        <w:t>[and legal debt recovery measures will be put in place]. Should that member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wish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re-register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future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they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re-pay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registration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fee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join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back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the waiting list. No priority shall be given to previous member status. </w:t>
      </w:r>
      <w:r>
        <w:rPr>
          <w:i/>
          <w:w w:val="105"/>
          <w:sz w:val="21"/>
        </w:rPr>
        <w:t>Members who</w:t>
      </w:r>
      <w:r>
        <w:rPr>
          <w:i/>
          <w:w w:val="105"/>
          <w:sz w:val="21"/>
        </w:rPr>
        <w:t xml:space="preserve"> re-</w:t>
      </w:r>
      <w:r>
        <w:rPr>
          <w:i/>
          <w:spacing w:val="1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register</w:t>
      </w:r>
      <w:proofErr w:type="gramEnd"/>
      <w:r>
        <w:rPr>
          <w:i/>
          <w:w w:val="105"/>
          <w:sz w:val="21"/>
        </w:rPr>
        <w:t xml:space="preserve"> will receive fair and non-discriminatory treatment in considering placement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>applications</w:t>
      </w:r>
      <w:r>
        <w:rPr>
          <w:w w:val="105"/>
          <w:sz w:val="21"/>
        </w:rPr>
        <w:t>.</w:t>
      </w:r>
    </w:p>
    <w:p w:rsidR="00A370CA" w:rsidRDefault="00A370CA">
      <w:pPr>
        <w:pStyle w:val="BodyText"/>
        <w:spacing w:before="1"/>
      </w:pPr>
    </w:p>
    <w:p w:rsidR="00A370CA" w:rsidRDefault="0031377F">
      <w:pPr>
        <w:pStyle w:val="Heading4"/>
        <w:ind w:left="738" w:right="711"/>
        <w:jc w:val="center"/>
      </w:pPr>
      <w:r>
        <w:rPr>
          <w:spacing w:val="-1"/>
          <w:w w:val="105"/>
        </w:rPr>
        <w:t>Registrations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refused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outstanding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debt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i/>
          <w:spacing w:val="-1"/>
          <w:w w:val="105"/>
        </w:rPr>
        <w:t>LVOOSCP</w:t>
      </w:r>
      <w:r>
        <w:rPr>
          <w:i/>
          <w:spacing w:val="-11"/>
          <w:w w:val="105"/>
        </w:rPr>
        <w:t xml:space="preserve"> </w:t>
      </w:r>
      <w:r>
        <w:rPr>
          <w:spacing w:val="-1"/>
          <w:w w:val="105"/>
        </w:rPr>
        <w:t>exists.</w:t>
      </w:r>
    </w:p>
    <w:p w:rsidR="00A370CA" w:rsidRDefault="00A370CA">
      <w:pPr>
        <w:pStyle w:val="BodyText"/>
        <w:spacing w:before="7"/>
        <w:rPr>
          <w:b/>
          <w:sz w:val="22"/>
        </w:rPr>
      </w:pPr>
    </w:p>
    <w:p w:rsidR="00A370CA" w:rsidRDefault="0031377F">
      <w:pPr>
        <w:pStyle w:val="BodyText"/>
        <w:spacing w:line="247" w:lineRule="auto"/>
        <w:ind w:left="117"/>
      </w:pPr>
      <w:r>
        <w:rPr>
          <w:spacing w:val="-1"/>
          <w:w w:val="105"/>
        </w:rPr>
        <w:t>Persistent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late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payment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fees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member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raised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Management</w:t>
      </w:r>
      <w:r>
        <w:rPr>
          <w:spacing w:val="-59"/>
          <w:w w:val="105"/>
        </w:rPr>
        <w:t xml:space="preserve"> </w:t>
      </w:r>
      <w:r>
        <w:rPr>
          <w:spacing w:val="-1"/>
          <w:w w:val="105"/>
        </w:rPr>
        <w:t xml:space="preserve">Committee meeting and the Management </w:t>
      </w:r>
      <w:r>
        <w:rPr>
          <w:w w:val="105"/>
        </w:rPr>
        <w:t>Committee will consider withdrawing</w:t>
      </w:r>
      <w:r>
        <w:rPr>
          <w:spacing w:val="1"/>
          <w:w w:val="105"/>
        </w:rPr>
        <w:t xml:space="preserve"> </w:t>
      </w:r>
      <w:r>
        <w:rPr>
          <w:w w:val="105"/>
        </w:rPr>
        <w:t>membership.</w:t>
      </w:r>
    </w:p>
    <w:p w:rsidR="00A370CA" w:rsidRDefault="00A370CA">
      <w:pPr>
        <w:pStyle w:val="BodyText"/>
        <w:spacing w:before="4"/>
      </w:pPr>
    </w:p>
    <w:p w:rsidR="00A370CA" w:rsidRDefault="0031377F">
      <w:pPr>
        <w:ind w:left="117"/>
        <w:rPr>
          <w:b/>
          <w:sz w:val="21"/>
        </w:rPr>
      </w:pPr>
      <w:r>
        <w:rPr>
          <w:b/>
          <w:spacing w:val="-1"/>
          <w:w w:val="105"/>
          <w:sz w:val="21"/>
          <w:u w:val="single"/>
        </w:rPr>
        <w:t>Recovery</w:t>
      </w:r>
      <w:r>
        <w:rPr>
          <w:b/>
          <w:spacing w:val="-14"/>
          <w:w w:val="105"/>
          <w:sz w:val="21"/>
          <w:u w:val="single"/>
        </w:rPr>
        <w:t xml:space="preserve"> </w:t>
      </w:r>
      <w:r>
        <w:rPr>
          <w:b/>
          <w:spacing w:val="-1"/>
          <w:w w:val="105"/>
          <w:sz w:val="21"/>
          <w:u w:val="single"/>
        </w:rPr>
        <w:t>of</w:t>
      </w:r>
      <w:r>
        <w:rPr>
          <w:b/>
          <w:spacing w:val="-10"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>debt</w:t>
      </w:r>
    </w:p>
    <w:p w:rsidR="00A370CA" w:rsidRDefault="0031377F">
      <w:pPr>
        <w:pStyle w:val="BodyText"/>
        <w:spacing w:before="200" w:line="247" w:lineRule="auto"/>
        <w:ind w:left="117"/>
      </w:pP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fees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paid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club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debt</w:t>
      </w:r>
      <w:r>
        <w:rPr>
          <w:spacing w:val="-11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passed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debt</w:t>
      </w:r>
      <w:r>
        <w:rPr>
          <w:spacing w:val="-9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1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58"/>
          <w:w w:val="105"/>
        </w:rPr>
        <w:t xml:space="preserve"> </w:t>
      </w:r>
      <w:r>
        <w:rPr>
          <w:w w:val="105"/>
        </w:rPr>
        <w:t>application made to the small claims court. This could result in a Sheriff Court Ruling</w:t>
      </w:r>
      <w:r>
        <w:rPr>
          <w:spacing w:val="1"/>
          <w:w w:val="105"/>
        </w:rPr>
        <w:t xml:space="preserve"> </w:t>
      </w:r>
      <w:r>
        <w:rPr>
          <w:w w:val="105"/>
        </w:rPr>
        <w:t>against you and this will show up on any future credit check carried out on you, and</w:t>
      </w:r>
      <w:r>
        <w:rPr>
          <w:spacing w:val="1"/>
          <w:w w:val="105"/>
        </w:rPr>
        <w:t xml:space="preserve"> </w:t>
      </w:r>
      <w:r>
        <w:rPr>
          <w:w w:val="105"/>
        </w:rPr>
        <w:t>therefore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6"/>
          <w:w w:val="105"/>
        </w:rPr>
        <w:t xml:space="preserve"> </w:t>
      </w:r>
      <w:r>
        <w:rPr>
          <w:w w:val="105"/>
        </w:rPr>
        <w:t>affect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ability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obtain</w:t>
      </w:r>
      <w:r>
        <w:rPr>
          <w:spacing w:val="-6"/>
          <w:w w:val="105"/>
        </w:rPr>
        <w:t xml:space="preserve"> </w:t>
      </w:r>
      <w:r>
        <w:rPr>
          <w:w w:val="105"/>
        </w:rPr>
        <w:t>credit,</w:t>
      </w:r>
      <w:r>
        <w:rPr>
          <w:spacing w:val="-6"/>
          <w:w w:val="105"/>
        </w:rPr>
        <w:t xml:space="preserve"> </w:t>
      </w:r>
      <w:r>
        <w:rPr>
          <w:w w:val="105"/>
        </w:rPr>
        <w:t>goods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services.</w:t>
      </w:r>
    </w:p>
    <w:p w:rsidR="00A370CA" w:rsidRDefault="00A370CA">
      <w:pPr>
        <w:pStyle w:val="BodyText"/>
        <w:spacing w:before="2"/>
      </w:pPr>
    </w:p>
    <w:p w:rsidR="00A370CA" w:rsidRDefault="0031377F">
      <w:pPr>
        <w:ind w:left="117"/>
        <w:rPr>
          <w:b/>
          <w:sz w:val="21"/>
        </w:rPr>
      </w:pPr>
      <w:r>
        <w:rPr>
          <w:b/>
          <w:sz w:val="21"/>
          <w:u w:val="single"/>
        </w:rPr>
        <w:t>Financial</w:t>
      </w:r>
      <w:r>
        <w:rPr>
          <w:b/>
          <w:spacing w:val="24"/>
          <w:sz w:val="21"/>
          <w:u w:val="single"/>
        </w:rPr>
        <w:t xml:space="preserve"> </w:t>
      </w:r>
      <w:r>
        <w:rPr>
          <w:b/>
          <w:sz w:val="21"/>
          <w:u w:val="single"/>
        </w:rPr>
        <w:t>Difficulties</w:t>
      </w:r>
    </w:p>
    <w:p w:rsidR="00A370CA" w:rsidRDefault="0031377F">
      <w:pPr>
        <w:pStyle w:val="BodyText"/>
        <w:spacing w:before="198" w:line="247" w:lineRule="auto"/>
        <w:ind w:left="117"/>
      </w:pPr>
      <w:r>
        <w:rPr>
          <w:spacing w:val="-1"/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experiencing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financial</w:t>
      </w:r>
      <w:r>
        <w:rPr>
          <w:spacing w:val="-13"/>
          <w:w w:val="105"/>
        </w:rPr>
        <w:t xml:space="preserve"> </w:t>
      </w:r>
      <w:r>
        <w:rPr>
          <w:w w:val="105"/>
        </w:rPr>
        <w:t>difficulties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3"/>
          <w:w w:val="105"/>
        </w:rPr>
        <w:t xml:space="preserve"> </w:t>
      </w:r>
      <w:r>
        <w:rPr>
          <w:w w:val="105"/>
        </w:rPr>
        <w:t>speak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Treasurer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Chair</w:t>
      </w:r>
      <w:r>
        <w:rPr>
          <w:spacing w:val="-58"/>
          <w:w w:val="105"/>
        </w:rPr>
        <w:t xml:space="preserve"> </w:t>
      </w:r>
      <w:r>
        <w:rPr>
          <w:w w:val="105"/>
        </w:rPr>
        <w:t>using the following e-mails. Other Committee Members emails can be found on our</w:t>
      </w:r>
      <w:r>
        <w:rPr>
          <w:spacing w:val="1"/>
          <w:w w:val="105"/>
        </w:rPr>
        <w:t xml:space="preserve"> </w:t>
      </w:r>
      <w:r>
        <w:rPr>
          <w:w w:val="105"/>
        </w:rPr>
        <w:t>Website.</w:t>
      </w:r>
    </w:p>
    <w:p w:rsidR="00A370CA" w:rsidRDefault="00A370CA">
      <w:pPr>
        <w:pStyle w:val="BodyText"/>
        <w:spacing w:before="11"/>
        <w:rPr>
          <w:sz w:val="20"/>
        </w:rPr>
      </w:pPr>
    </w:p>
    <w:p w:rsidR="00A370CA" w:rsidRDefault="0031377F" w:rsidP="00151E0A">
      <w:pPr>
        <w:pStyle w:val="BodyText"/>
        <w:spacing w:line="244" w:lineRule="auto"/>
        <w:ind w:left="2952" w:right="2922"/>
        <w:rPr>
          <w:rFonts w:ascii="Times New Roman"/>
        </w:rPr>
      </w:pPr>
      <w:hyperlink r:id="rId11">
        <w:r>
          <w:rPr>
            <w:rFonts w:ascii="Times New Roman"/>
            <w:color w:val="0000FF"/>
            <w:u w:val="single" w:color="0000FF"/>
          </w:rPr>
          <w:t>chairperson@littlevillagers.org.uk</w:t>
        </w:r>
      </w:hyperlink>
    </w:p>
    <w:p w:rsidR="00A370CA" w:rsidRDefault="00A370CA">
      <w:pPr>
        <w:spacing w:line="244" w:lineRule="auto"/>
        <w:jc w:val="center"/>
        <w:rPr>
          <w:rFonts w:ascii="Times New Roman"/>
        </w:rPr>
      </w:pPr>
    </w:p>
    <w:p w:rsidR="00151E0A" w:rsidRPr="00151E0A" w:rsidRDefault="00151E0A">
      <w:pPr>
        <w:spacing w:line="244" w:lineRule="auto"/>
        <w:jc w:val="center"/>
        <w:rPr>
          <w:rFonts w:ascii="Times New Roman"/>
          <w:color w:val="1F497D" w:themeColor="text2"/>
          <w:u w:val="single"/>
        </w:rPr>
      </w:pPr>
      <w:r w:rsidRPr="00151E0A">
        <w:rPr>
          <w:rFonts w:ascii="Times New Roman"/>
          <w:color w:val="1F497D" w:themeColor="text2"/>
          <w:u w:val="single"/>
        </w:rPr>
        <w:t>littlevillagers.nikki@gmail.com</w:t>
      </w:r>
    </w:p>
    <w:p w:rsidR="00151E0A" w:rsidRDefault="00151E0A">
      <w:pPr>
        <w:spacing w:line="244" w:lineRule="auto"/>
        <w:jc w:val="center"/>
        <w:rPr>
          <w:rFonts w:ascii="Times New Roman"/>
        </w:rPr>
      </w:pPr>
    </w:p>
    <w:p w:rsidR="00151E0A" w:rsidRDefault="00151E0A">
      <w:pPr>
        <w:spacing w:line="244" w:lineRule="auto"/>
        <w:jc w:val="center"/>
        <w:rPr>
          <w:rFonts w:ascii="Times New Roman"/>
        </w:rPr>
        <w:sectPr w:rsidR="00151E0A">
          <w:pgSz w:w="12240" w:h="15840"/>
          <w:pgMar w:top="1960" w:right="1720" w:bottom="920" w:left="1680" w:header="665" w:footer="729" w:gutter="0"/>
          <w:cols w:space="720"/>
        </w:sectPr>
      </w:pPr>
    </w:p>
    <w:p w:rsidR="00A370CA" w:rsidRDefault="00A370CA">
      <w:pPr>
        <w:pStyle w:val="BodyText"/>
        <w:spacing w:before="8"/>
        <w:rPr>
          <w:rFonts w:ascii="Times New Roman"/>
          <w:sz w:val="13"/>
        </w:rPr>
      </w:pPr>
    </w:p>
    <w:p w:rsidR="00A370CA" w:rsidRDefault="0031377F">
      <w:pPr>
        <w:pStyle w:val="BodyText"/>
        <w:spacing w:before="99"/>
        <w:ind w:left="117"/>
      </w:pPr>
      <w:r>
        <w:rPr>
          <w:w w:val="105"/>
        </w:rPr>
        <w:t>Other</w:t>
      </w:r>
      <w:r>
        <w:rPr>
          <w:spacing w:val="-15"/>
          <w:w w:val="105"/>
        </w:rPr>
        <w:t xml:space="preserve"> </w:t>
      </w:r>
      <w:r>
        <w:rPr>
          <w:w w:val="105"/>
        </w:rPr>
        <w:t>sources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</w:p>
    <w:p w:rsidR="00A370CA" w:rsidRDefault="00A370CA">
      <w:pPr>
        <w:pStyle w:val="BodyText"/>
        <w:spacing w:before="4"/>
        <w:rPr>
          <w:sz w:val="22"/>
        </w:rPr>
      </w:pPr>
    </w:p>
    <w:p w:rsidR="00A370CA" w:rsidRDefault="0031377F">
      <w:pPr>
        <w:pStyle w:val="BodyText"/>
        <w:tabs>
          <w:tab w:val="left" w:pos="4855"/>
        </w:tabs>
        <w:spacing w:before="1" w:line="247" w:lineRule="auto"/>
        <w:ind w:left="794" w:right="2335"/>
      </w:pPr>
      <w:r>
        <w:rPr>
          <w:spacing w:val="-1"/>
          <w:w w:val="105"/>
        </w:rPr>
        <w:t>Citizens</w:t>
      </w:r>
      <w:r>
        <w:rPr>
          <w:spacing w:val="-13"/>
          <w:w w:val="105"/>
        </w:rPr>
        <w:t xml:space="preserve"> </w:t>
      </w:r>
      <w:r>
        <w:rPr>
          <w:w w:val="105"/>
        </w:rPr>
        <w:t>Advice</w:t>
      </w:r>
      <w:r>
        <w:rPr>
          <w:spacing w:val="-13"/>
          <w:w w:val="105"/>
        </w:rPr>
        <w:t xml:space="preserve"> </w:t>
      </w:r>
      <w:r>
        <w:rPr>
          <w:w w:val="105"/>
        </w:rPr>
        <w:t>Bureau</w:t>
      </w:r>
      <w:r>
        <w:rPr>
          <w:spacing w:val="-12"/>
          <w:w w:val="105"/>
        </w:rPr>
        <w:t xml:space="preserve"> </w:t>
      </w:r>
      <w:r>
        <w:rPr>
          <w:w w:val="105"/>
        </w:rPr>
        <w:t>West</w:t>
      </w:r>
      <w:r>
        <w:rPr>
          <w:spacing w:val="-15"/>
          <w:w w:val="105"/>
        </w:rPr>
        <w:t xml:space="preserve"> </w:t>
      </w:r>
      <w:r>
        <w:rPr>
          <w:w w:val="105"/>
        </w:rPr>
        <w:t>Lothian</w:t>
      </w:r>
      <w:r>
        <w:rPr>
          <w:w w:val="105"/>
        </w:rPr>
        <w:tab/>
      </w:r>
      <w:proofErr w:type="gramStart"/>
      <w:r>
        <w:rPr>
          <w:spacing w:val="-1"/>
          <w:w w:val="105"/>
        </w:rPr>
        <w:t>The</w:t>
      </w:r>
      <w:proofErr w:type="gram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Advice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Shop</w:t>
      </w:r>
      <w:r>
        <w:rPr>
          <w:spacing w:val="-58"/>
          <w:w w:val="105"/>
        </w:rPr>
        <w:t xml:space="preserve"> </w:t>
      </w:r>
      <w:r>
        <w:rPr>
          <w:w w:val="105"/>
        </w:rPr>
        <w:t>Suite</w:t>
      </w:r>
      <w:r>
        <w:rPr>
          <w:spacing w:val="-10"/>
          <w:w w:val="105"/>
        </w:rPr>
        <w:t xml:space="preserve"> </w:t>
      </w:r>
      <w:r>
        <w:rPr>
          <w:w w:val="105"/>
        </w:rPr>
        <w:t>Seven</w:t>
      </w:r>
      <w:r>
        <w:rPr>
          <w:w w:val="105"/>
        </w:rPr>
        <w:tab/>
        <w:t>Units</w:t>
      </w:r>
      <w:r>
        <w:rPr>
          <w:spacing w:val="-3"/>
          <w:w w:val="105"/>
        </w:rPr>
        <w:t xml:space="preserve"> </w:t>
      </w:r>
      <w:r>
        <w:rPr>
          <w:w w:val="105"/>
        </w:rPr>
        <w:t>9-12</w:t>
      </w:r>
    </w:p>
    <w:p w:rsidR="00A370CA" w:rsidRDefault="0031377F">
      <w:pPr>
        <w:pStyle w:val="BodyText"/>
        <w:tabs>
          <w:tab w:val="left" w:pos="4855"/>
        </w:tabs>
        <w:spacing w:line="241" w:lineRule="exact"/>
        <w:ind w:left="794"/>
      </w:pPr>
      <w:proofErr w:type="spellStart"/>
      <w:r>
        <w:rPr>
          <w:w w:val="105"/>
        </w:rPr>
        <w:t>Shiel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House</w:t>
      </w:r>
      <w:r>
        <w:rPr>
          <w:w w:val="105"/>
        </w:rPr>
        <w:tab/>
      </w:r>
      <w:r>
        <w:rPr>
          <w:spacing w:val="-1"/>
          <w:w w:val="105"/>
        </w:rPr>
        <w:t>Waverley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Industrial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Estate</w:t>
      </w:r>
    </w:p>
    <w:p w:rsidR="00A370CA" w:rsidRDefault="0031377F">
      <w:pPr>
        <w:pStyle w:val="BodyText"/>
        <w:tabs>
          <w:tab w:val="left" w:pos="4855"/>
        </w:tabs>
        <w:spacing w:before="5"/>
        <w:ind w:left="794"/>
      </w:pPr>
      <w:proofErr w:type="spellStart"/>
      <w:r>
        <w:rPr>
          <w:w w:val="105"/>
        </w:rPr>
        <w:t>Shiel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Walk</w:t>
      </w:r>
      <w:r>
        <w:rPr>
          <w:w w:val="105"/>
        </w:rPr>
        <w:tab/>
        <w:t>Bathgate</w:t>
      </w:r>
    </w:p>
    <w:p w:rsidR="00A370CA" w:rsidRDefault="0031377F">
      <w:pPr>
        <w:pStyle w:val="BodyText"/>
        <w:tabs>
          <w:tab w:val="left" w:pos="4855"/>
        </w:tabs>
        <w:spacing w:before="11"/>
        <w:ind w:left="794"/>
      </w:pPr>
      <w:proofErr w:type="spellStart"/>
      <w:r>
        <w:rPr>
          <w:w w:val="105"/>
        </w:rPr>
        <w:t>Craigshill</w:t>
      </w:r>
      <w:proofErr w:type="spellEnd"/>
      <w:r>
        <w:rPr>
          <w:w w:val="105"/>
        </w:rPr>
        <w:tab/>
        <w:t>EH48</w:t>
      </w:r>
      <w:r>
        <w:rPr>
          <w:spacing w:val="-13"/>
          <w:w w:val="105"/>
        </w:rPr>
        <w:t xml:space="preserve"> </w:t>
      </w:r>
      <w:r>
        <w:rPr>
          <w:w w:val="105"/>
        </w:rPr>
        <w:t>4HY</w:t>
      </w:r>
    </w:p>
    <w:p w:rsidR="00A370CA" w:rsidRDefault="0031377F">
      <w:pPr>
        <w:pStyle w:val="BodyText"/>
        <w:spacing w:before="6"/>
        <w:ind w:left="794"/>
      </w:pPr>
      <w:r>
        <w:rPr>
          <w:w w:val="105"/>
        </w:rPr>
        <w:t>Livingston</w:t>
      </w:r>
    </w:p>
    <w:p w:rsidR="00A370CA" w:rsidRDefault="00A370CA">
      <w:pPr>
        <w:pStyle w:val="BodyText"/>
        <w:spacing w:before="2"/>
        <w:rPr>
          <w:sz w:val="22"/>
        </w:rPr>
      </w:pPr>
    </w:p>
    <w:p w:rsidR="00A370CA" w:rsidRDefault="0031377F">
      <w:pPr>
        <w:pStyle w:val="BodyText"/>
        <w:tabs>
          <w:tab w:val="left" w:pos="4600"/>
        </w:tabs>
        <w:ind w:left="794"/>
      </w:pPr>
      <w:r>
        <w:rPr>
          <w:w w:val="105"/>
        </w:rPr>
        <w:t>01506</w:t>
      </w:r>
      <w:r>
        <w:rPr>
          <w:spacing w:val="-11"/>
          <w:w w:val="105"/>
        </w:rPr>
        <w:t xml:space="preserve"> </w:t>
      </w:r>
      <w:r>
        <w:rPr>
          <w:w w:val="105"/>
        </w:rPr>
        <w:t>432977</w:t>
      </w:r>
      <w:r>
        <w:rPr>
          <w:w w:val="105"/>
        </w:rPr>
        <w:tab/>
      </w:r>
      <w:r>
        <w:rPr>
          <w:spacing w:val="-1"/>
          <w:w w:val="105"/>
        </w:rPr>
        <w:t>01506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776448</w:t>
      </w:r>
    </w:p>
    <w:p w:rsidR="00A370CA" w:rsidRDefault="00A370CA">
      <w:pPr>
        <w:pStyle w:val="BodyText"/>
        <w:rPr>
          <w:sz w:val="22"/>
        </w:rPr>
      </w:pPr>
    </w:p>
    <w:p w:rsidR="00A370CA" w:rsidRDefault="0031377F">
      <w:pPr>
        <w:tabs>
          <w:tab w:val="left" w:pos="4177"/>
        </w:tabs>
        <w:ind w:left="117"/>
        <w:rPr>
          <w:sz w:val="21"/>
        </w:rPr>
      </w:pPr>
      <w:r>
        <w:rPr>
          <w:b/>
          <w:spacing w:val="-1"/>
          <w:w w:val="105"/>
          <w:sz w:val="21"/>
        </w:rPr>
        <w:t>The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National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Debt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Line</w:t>
      </w:r>
      <w:r>
        <w:rPr>
          <w:b/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[Scotland]:</w:t>
      </w:r>
      <w:r>
        <w:rPr>
          <w:w w:val="105"/>
          <w:sz w:val="21"/>
        </w:rPr>
        <w:tab/>
        <w:t>Tel: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0808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808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4000</w:t>
      </w:r>
    </w:p>
    <w:p w:rsidR="00A370CA" w:rsidRDefault="0031377F">
      <w:pPr>
        <w:pStyle w:val="BodyText"/>
        <w:spacing w:before="10"/>
        <w:ind w:left="4178"/>
      </w:pPr>
      <w:hyperlink r:id="rId12">
        <w:r>
          <w:rPr>
            <w:color w:val="0000FF"/>
            <w:w w:val="105"/>
            <w:u w:val="single" w:color="0000FF"/>
          </w:rPr>
          <w:t>www.nationaldebtline.co.uk/scotland</w:t>
        </w:r>
      </w:hyperlink>
    </w:p>
    <w:p w:rsidR="00A370CA" w:rsidRDefault="00A370CA">
      <w:pPr>
        <w:pStyle w:val="BodyText"/>
        <w:spacing w:before="5"/>
        <w:rPr>
          <w:sz w:val="14"/>
        </w:rPr>
      </w:pPr>
    </w:p>
    <w:p w:rsidR="00A370CA" w:rsidRDefault="0031377F">
      <w:pPr>
        <w:tabs>
          <w:tab w:val="left" w:pos="4178"/>
        </w:tabs>
        <w:spacing w:before="99"/>
        <w:ind w:left="117"/>
        <w:rPr>
          <w:sz w:val="21"/>
        </w:rPr>
      </w:pPr>
      <w:r>
        <w:rPr>
          <w:b/>
          <w:spacing w:val="-1"/>
          <w:w w:val="105"/>
          <w:sz w:val="21"/>
        </w:rPr>
        <w:t>Citizens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Advice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online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Advice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Guide</w:t>
      </w:r>
      <w:r>
        <w:rPr>
          <w:b/>
          <w:w w:val="105"/>
          <w:sz w:val="21"/>
        </w:rPr>
        <w:tab/>
      </w:r>
      <w:hyperlink r:id="rId13">
        <w:r>
          <w:rPr>
            <w:color w:val="0000FF"/>
            <w:w w:val="105"/>
            <w:sz w:val="21"/>
            <w:u w:val="single" w:color="0000FF"/>
          </w:rPr>
          <w:t>www.adviceguide.org.uk</w:t>
        </w:r>
      </w:hyperlink>
    </w:p>
    <w:p w:rsidR="00A370CA" w:rsidRDefault="00A370CA">
      <w:pPr>
        <w:pStyle w:val="BodyText"/>
        <w:spacing w:before="9"/>
        <w:rPr>
          <w:sz w:val="13"/>
        </w:rPr>
      </w:pPr>
    </w:p>
    <w:p w:rsidR="00A370CA" w:rsidRDefault="0031377F">
      <w:pPr>
        <w:spacing w:before="100" w:line="247" w:lineRule="auto"/>
        <w:ind w:left="117"/>
        <w:rPr>
          <w:i/>
          <w:sz w:val="21"/>
        </w:rPr>
      </w:pPr>
      <w:proofErr w:type="gramStart"/>
      <w:r>
        <w:rPr>
          <w:i/>
          <w:spacing w:val="-1"/>
          <w:w w:val="105"/>
          <w:sz w:val="21"/>
        </w:rPr>
        <w:t>Version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spacing w:val="-1"/>
          <w:w w:val="105"/>
          <w:sz w:val="21"/>
        </w:rPr>
        <w:t>no</w:t>
      </w:r>
      <w:r>
        <w:rPr>
          <w:i/>
          <w:spacing w:val="-14"/>
          <w:w w:val="105"/>
          <w:sz w:val="21"/>
        </w:rPr>
        <w:t xml:space="preserve"> </w:t>
      </w:r>
      <w:r>
        <w:rPr>
          <w:i/>
          <w:color w:val="000000"/>
          <w:spacing w:val="-1"/>
          <w:w w:val="105"/>
          <w:sz w:val="21"/>
          <w:shd w:val="clear" w:color="auto" w:fill="FFFF00"/>
        </w:rPr>
        <w:t>T&amp;C</w:t>
      </w:r>
      <w:r>
        <w:rPr>
          <w:i/>
          <w:color w:val="000000"/>
          <w:spacing w:val="-13"/>
          <w:w w:val="105"/>
          <w:sz w:val="21"/>
          <w:shd w:val="clear" w:color="auto" w:fill="FFFF00"/>
        </w:rPr>
        <w:t xml:space="preserve"> </w:t>
      </w:r>
      <w:r w:rsidR="00151E0A">
        <w:rPr>
          <w:i/>
          <w:color w:val="000000"/>
          <w:spacing w:val="-1"/>
          <w:w w:val="105"/>
          <w:sz w:val="21"/>
          <w:shd w:val="clear" w:color="auto" w:fill="FFFF00"/>
        </w:rPr>
        <w:t>2021</w:t>
      </w:r>
      <w:r>
        <w:rPr>
          <w:i/>
          <w:color w:val="000000"/>
          <w:spacing w:val="-10"/>
          <w:w w:val="105"/>
          <w:sz w:val="21"/>
          <w:shd w:val="clear" w:color="auto" w:fill="FFFF00"/>
        </w:rPr>
        <w:t xml:space="preserve"> </w:t>
      </w:r>
      <w:r>
        <w:rPr>
          <w:i/>
          <w:color w:val="000000"/>
          <w:spacing w:val="-1"/>
          <w:w w:val="105"/>
          <w:sz w:val="21"/>
          <w:shd w:val="clear" w:color="auto" w:fill="FFFF00"/>
        </w:rPr>
        <w:t>v1</w:t>
      </w:r>
      <w:r>
        <w:rPr>
          <w:i/>
          <w:color w:val="000000"/>
          <w:spacing w:val="-1"/>
          <w:w w:val="105"/>
          <w:sz w:val="21"/>
        </w:rPr>
        <w:t>.</w:t>
      </w:r>
      <w:proofErr w:type="gramEnd"/>
      <w:r>
        <w:rPr>
          <w:i/>
          <w:color w:val="000000"/>
          <w:spacing w:val="-12"/>
          <w:w w:val="105"/>
          <w:sz w:val="21"/>
        </w:rPr>
        <w:t xml:space="preserve"> </w:t>
      </w:r>
      <w:r>
        <w:rPr>
          <w:i/>
          <w:color w:val="000000"/>
          <w:spacing w:val="-1"/>
          <w:w w:val="105"/>
          <w:sz w:val="21"/>
        </w:rPr>
        <w:t>This</w:t>
      </w:r>
      <w:r>
        <w:rPr>
          <w:i/>
          <w:color w:val="000000"/>
          <w:spacing w:val="-12"/>
          <w:w w:val="105"/>
          <w:sz w:val="21"/>
        </w:rPr>
        <w:t xml:space="preserve"> </w:t>
      </w:r>
      <w:r>
        <w:rPr>
          <w:i/>
          <w:color w:val="000000"/>
          <w:spacing w:val="-1"/>
          <w:w w:val="105"/>
          <w:sz w:val="21"/>
        </w:rPr>
        <w:t>document</w:t>
      </w:r>
      <w:r>
        <w:rPr>
          <w:i/>
          <w:color w:val="000000"/>
          <w:spacing w:val="-11"/>
          <w:w w:val="105"/>
          <w:sz w:val="21"/>
        </w:rPr>
        <w:t xml:space="preserve"> </w:t>
      </w:r>
      <w:r>
        <w:rPr>
          <w:i/>
          <w:color w:val="000000"/>
          <w:spacing w:val="-1"/>
          <w:w w:val="105"/>
          <w:sz w:val="21"/>
        </w:rPr>
        <w:t>supersedes</w:t>
      </w:r>
      <w:r>
        <w:rPr>
          <w:i/>
          <w:color w:val="000000"/>
          <w:spacing w:val="-10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all</w:t>
      </w:r>
      <w:r>
        <w:rPr>
          <w:i/>
          <w:color w:val="000000"/>
          <w:spacing w:val="-13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previous</w:t>
      </w:r>
      <w:r>
        <w:rPr>
          <w:i/>
          <w:color w:val="000000"/>
          <w:spacing w:val="-11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fee</w:t>
      </w:r>
      <w:r>
        <w:rPr>
          <w:i/>
          <w:color w:val="000000"/>
          <w:spacing w:val="-13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collection</w:t>
      </w:r>
      <w:r>
        <w:rPr>
          <w:i/>
          <w:color w:val="000000"/>
          <w:spacing w:val="-14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and</w:t>
      </w:r>
      <w:r>
        <w:rPr>
          <w:i/>
          <w:color w:val="000000"/>
          <w:spacing w:val="-59"/>
          <w:w w:val="105"/>
          <w:sz w:val="21"/>
        </w:rPr>
        <w:t xml:space="preserve"> </w:t>
      </w:r>
      <w:r>
        <w:rPr>
          <w:i/>
          <w:color w:val="000000"/>
          <w:w w:val="105"/>
          <w:sz w:val="21"/>
        </w:rPr>
        <w:t>payment recovery policies.</w:t>
      </w:r>
    </w:p>
    <w:p w:rsidR="00A370CA" w:rsidRDefault="00A370CA">
      <w:pPr>
        <w:pStyle w:val="BodyText"/>
        <w:rPr>
          <w:i/>
          <w:sz w:val="24"/>
        </w:rPr>
      </w:pPr>
    </w:p>
    <w:p w:rsidR="00A370CA" w:rsidRDefault="00A370CA">
      <w:pPr>
        <w:pStyle w:val="BodyText"/>
        <w:rPr>
          <w:i/>
          <w:sz w:val="24"/>
        </w:rPr>
      </w:pPr>
    </w:p>
    <w:p w:rsidR="00A370CA" w:rsidRDefault="0031377F">
      <w:pPr>
        <w:spacing w:before="148" w:line="247" w:lineRule="auto"/>
        <w:ind w:left="117" w:right="139"/>
        <w:rPr>
          <w:b/>
          <w:sz w:val="21"/>
        </w:rPr>
      </w:pPr>
      <w:r>
        <w:rPr>
          <w:b/>
          <w:spacing w:val="-1"/>
          <w:w w:val="105"/>
          <w:sz w:val="21"/>
        </w:rPr>
        <w:t xml:space="preserve">It is essential that LVOOSCP store specific information </w:t>
      </w:r>
      <w:r>
        <w:rPr>
          <w:b/>
          <w:w w:val="105"/>
          <w:sz w:val="21"/>
        </w:rPr>
        <w:t>concerning our members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the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children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our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care.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This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can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be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both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electronic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and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in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paper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format.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We</w:t>
      </w:r>
      <w:r>
        <w:rPr>
          <w:b/>
          <w:spacing w:val="-59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 xml:space="preserve">will only keep relevant/essential information. </w:t>
      </w:r>
      <w:r>
        <w:rPr>
          <w:b/>
          <w:w w:val="105"/>
          <w:sz w:val="21"/>
        </w:rPr>
        <w:t>This information shall remain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confidential at all times and shall not be shared with Third Parties [except for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z w:val="21"/>
        </w:rPr>
        <w:t>specific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purposes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as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outlined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Confidentiality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Policy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our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Child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Protection</w:t>
      </w:r>
      <w:r>
        <w:rPr>
          <w:b/>
          <w:spacing w:val="-55"/>
          <w:sz w:val="21"/>
        </w:rPr>
        <w:t xml:space="preserve"> </w:t>
      </w:r>
      <w:r>
        <w:rPr>
          <w:b/>
          <w:spacing w:val="-1"/>
          <w:w w:val="105"/>
          <w:sz w:val="21"/>
        </w:rPr>
        <w:t xml:space="preserve">Policy] or used for any other purpose, other </w:t>
      </w:r>
      <w:r>
        <w:rPr>
          <w:b/>
          <w:w w:val="105"/>
          <w:sz w:val="21"/>
        </w:rPr>
        <w:t>than that prescribed. By accepting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these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Terms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&amp;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Conditions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you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shall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also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be</w:t>
      </w:r>
      <w:r>
        <w:rPr>
          <w:b/>
          <w:spacing w:val="-15"/>
          <w:w w:val="105"/>
          <w:sz w:val="21"/>
        </w:rPr>
        <w:t xml:space="preserve"> </w:t>
      </w:r>
      <w:r>
        <w:rPr>
          <w:b/>
          <w:w w:val="105"/>
          <w:sz w:val="21"/>
        </w:rPr>
        <w:t>giving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permission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for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this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information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to be kept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by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LVOOSCP.</w:t>
      </w:r>
    </w:p>
    <w:p w:rsidR="00A370CA" w:rsidRDefault="00A370CA">
      <w:pPr>
        <w:pStyle w:val="BodyText"/>
        <w:rPr>
          <w:b/>
          <w:sz w:val="24"/>
        </w:rPr>
      </w:pPr>
    </w:p>
    <w:p w:rsidR="00A370CA" w:rsidRDefault="00A370CA">
      <w:pPr>
        <w:pStyle w:val="BodyText"/>
        <w:spacing w:before="9"/>
        <w:rPr>
          <w:b/>
          <w:sz w:val="29"/>
        </w:rPr>
      </w:pPr>
      <w:bookmarkStart w:id="0" w:name="_GoBack"/>
    </w:p>
    <w:bookmarkEnd w:id="0"/>
    <w:p w:rsidR="00A370CA" w:rsidRDefault="0031377F">
      <w:pPr>
        <w:pStyle w:val="Heading1"/>
      </w:pPr>
      <w:r>
        <w:t>I hereby give my consent by signing the appropriate section</w:t>
      </w:r>
      <w:r>
        <w:rPr>
          <w:spacing w:val="-8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 Form.</w:t>
      </w:r>
    </w:p>
    <w:p w:rsidR="00A370CA" w:rsidRDefault="00A370CA">
      <w:pPr>
        <w:pStyle w:val="BodyText"/>
        <w:rPr>
          <w:b/>
          <w:sz w:val="34"/>
        </w:rPr>
      </w:pPr>
    </w:p>
    <w:p w:rsidR="00A370CA" w:rsidRDefault="00A370CA">
      <w:pPr>
        <w:pStyle w:val="BodyText"/>
        <w:rPr>
          <w:b/>
          <w:sz w:val="34"/>
        </w:rPr>
      </w:pPr>
    </w:p>
    <w:p w:rsidR="00A370CA" w:rsidRDefault="00A370CA">
      <w:pPr>
        <w:pStyle w:val="BodyText"/>
        <w:rPr>
          <w:b/>
          <w:sz w:val="34"/>
        </w:rPr>
      </w:pPr>
    </w:p>
    <w:p w:rsidR="00A370CA" w:rsidRDefault="00A370CA">
      <w:pPr>
        <w:pStyle w:val="BodyText"/>
        <w:rPr>
          <w:b/>
          <w:sz w:val="34"/>
        </w:rPr>
      </w:pPr>
    </w:p>
    <w:p w:rsidR="00A370CA" w:rsidRDefault="00A370CA">
      <w:pPr>
        <w:pStyle w:val="BodyText"/>
        <w:rPr>
          <w:b/>
          <w:sz w:val="34"/>
        </w:rPr>
      </w:pPr>
    </w:p>
    <w:p w:rsidR="00A370CA" w:rsidRDefault="0031377F">
      <w:pPr>
        <w:spacing w:before="235" w:line="252" w:lineRule="auto"/>
        <w:ind w:left="117" w:right="130"/>
        <w:rPr>
          <w:i/>
          <w:sz w:val="18"/>
        </w:rPr>
      </w:pPr>
      <w:r>
        <w:rPr>
          <w:i/>
          <w:w w:val="105"/>
          <w:sz w:val="18"/>
        </w:rPr>
        <w:t>The Terms &amp;</w:t>
      </w:r>
      <w:r>
        <w:rPr>
          <w:i/>
          <w:w w:val="105"/>
          <w:sz w:val="18"/>
        </w:rPr>
        <w:t xml:space="preserve"> Conditions of membership of Livingston Village </w:t>
      </w:r>
      <w:proofErr w:type="gramStart"/>
      <w:r>
        <w:rPr>
          <w:i/>
          <w:w w:val="105"/>
          <w:sz w:val="18"/>
        </w:rPr>
        <w:t>Out</w:t>
      </w:r>
      <w:proofErr w:type="gramEnd"/>
      <w:r>
        <w:rPr>
          <w:i/>
          <w:w w:val="105"/>
          <w:sz w:val="18"/>
        </w:rPr>
        <w:t xml:space="preserve"> of School Care Project is under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regular review. While the Committee welcomes comment from all parties regarding its policies and</w:t>
      </w:r>
      <w:r>
        <w:rPr>
          <w:i/>
          <w:spacing w:val="1"/>
          <w:w w:val="105"/>
          <w:sz w:val="18"/>
        </w:rPr>
        <w:t xml:space="preserve"> </w:t>
      </w:r>
      <w:r>
        <w:rPr>
          <w:i/>
          <w:w w:val="105"/>
          <w:sz w:val="18"/>
        </w:rPr>
        <w:t>procedures,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all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final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decisions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regarding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them,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taking</w:t>
      </w:r>
      <w:r>
        <w:rPr>
          <w:i/>
          <w:spacing w:val="-5"/>
          <w:w w:val="105"/>
          <w:sz w:val="18"/>
        </w:rPr>
        <w:t xml:space="preserve"> </w:t>
      </w:r>
      <w:r>
        <w:rPr>
          <w:i/>
          <w:w w:val="105"/>
          <w:sz w:val="18"/>
        </w:rPr>
        <w:t>into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account</w:t>
      </w:r>
      <w:r>
        <w:rPr>
          <w:i/>
          <w:spacing w:val="-3"/>
          <w:w w:val="105"/>
          <w:sz w:val="18"/>
        </w:rPr>
        <w:t xml:space="preserve"> </w:t>
      </w:r>
      <w:r>
        <w:rPr>
          <w:i/>
          <w:w w:val="105"/>
          <w:sz w:val="18"/>
        </w:rPr>
        <w:t>statuto</w:t>
      </w:r>
      <w:r>
        <w:rPr>
          <w:i/>
          <w:w w:val="105"/>
          <w:sz w:val="18"/>
        </w:rPr>
        <w:t>ry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considerations,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remain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with</w:t>
      </w:r>
      <w:r>
        <w:rPr>
          <w:i/>
          <w:spacing w:val="-49"/>
          <w:w w:val="105"/>
          <w:sz w:val="18"/>
        </w:rPr>
        <w:t xml:space="preserve"> </w:t>
      </w:r>
      <w:r>
        <w:rPr>
          <w:i/>
          <w:w w:val="105"/>
          <w:sz w:val="18"/>
        </w:rPr>
        <w:t>the Management Committee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of Livingston Village</w:t>
      </w:r>
      <w:r>
        <w:rPr>
          <w:i/>
          <w:spacing w:val="-4"/>
          <w:w w:val="105"/>
          <w:sz w:val="18"/>
        </w:rPr>
        <w:t xml:space="preserve"> </w:t>
      </w:r>
      <w:proofErr w:type="gramStart"/>
      <w:r>
        <w:rPr>
          <w:i/>
          <w:w w:val="105"/>
          <w:sz w:val="18"/>
        </w:rPr>
        <w:t>Out</w:t>
      </w:r>
      <w:proofErr w:type="gramEnd"/>
      <w:r>
        <w:rPr>
          <w:i/>
          <w:w w:val="105"/>
          <w:sz w:val="18"/>
        </w:rPr>
        <w:t xml:space="preserve"> of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School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Care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Project.</w:t>
      </w:r>
    </w:p>
    <w:sectPr w:rsidR="00A370CA">
      <w:pgSz w:w="12240" w:h="15840"/>
      <w:pgMar w:top="1960" w:right="1720" w:bottom="920" w:left="1680" w:header="665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7F" w:rsidRDefault="0031377F">
      <w:r>
        <w:separator/>
      </w:r>
    </w:p>
  </w:endnote>
  <w:endnote w:type="continuationSeparator" w:id="0">
    <w:p w:rsidR="0031377F" w:rsidRDefault="003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CA" w:rsidRDefault="0031377F">
    <w:pPr>
      <w:pStyle w:val="BodyText"/>
      <w:spacing w:line="14" w:lineRule="auto"/>
      <w:rPr>
        <w:sz w:val="20"/>
      </w:rPr>
    </w:pPr>
    <w:r>
      <w:pict>
        <v:rect id="docshape2" o:spid="_x0000_s2050" style="position:absolute;margin-left:57.85pt;margin-top:745.55pt;width:.7pt;height:12.5pt;z-index:-158417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88.9pt;margin-top:746.5pt;width:56.4pt;height:12.4pt;z-index:-15841280;mso-position-horizontal-relative:page;mso-position-vertical-relative:page" filled="f" stroked="f">
          <v:textbox inset="0,0,0,0">
            <w:txbxContent>
              <w:p w:rsidR="00A370CA" w:rsidRDefault="0031377F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D97D3"/>
                    <w:w w:val="105"/>
                    <w:sz w:val="20"/>
                    <w:u w:val="single" w:color="2D97D3"/>
                  </w:rPr>
                  <w:t>T&amp;C</w:t>
                </w:r>
                <w:r>
                  <w:rPr>
                    <w:rFonts w:ascii="Calibri"/>
                    <w:color w:val="2D97D3"/>
                    <w:spacing w:val="-8"/>
                    <w:w w:val="105"/>
                    <w:sz w:val="20"/>
                    <w:u w:val="single" w:color="2D97D3"/>
                  </w:rPr>
                  <w:t xml:space="preserve"> </w:t>
                </w:r>
                <w:r w:rsidR="00151E0A">
                  <w:rPr>
                    <w:rFonts w:ascii="Calibri"/>
                    <w:color w:val="2D97D3"/>
                    <w:w w:val="105"/>
                    <w:sz w:val="20"/>
                    <w:u w:val="single" w:color="2D97D3"/>
                  </w:rPr>
                  <w:t>2021</w:t>
                </w:r>
                <w:r>
                  <w:rPr>
                    <w:rFonts w:ascii="Calibri"/>
                    <w:color w:val="2D97D3"/>
                    <w:spacing w:val="-8"/>
                    <w:w w:val="105"/>
                    <w:sz w:val="20"/>
                    <w:u w:val="single" w:color="2D97D3"/>
                  </w:rPr>
                  <w:t xml:space="preserve"> </w:t>
                </w:r>
                <w:r>
                  <w:rPr>
                    <w:rFonts w:ascii="Calibri"/>
                    <w:color w:val="2D97D3"/>
                    <w:w w:val="105"/>
                    <w:sz w:val="20"/>
                    <w:u w:val="single" w:color="2D97D3"/>
                  </w:rPr>
                  <w:t>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7F" w:rsidRDefault="0031377F">
      <w:r>
        <w:separator/>
      </w:r>
    </w:p>
  </w:footnote>
  <w:footnote w:type="continuationSeparator" w:id="0">
    <w:p w:rsidR="0031377F" w:rsidRDefault="0031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CA" w:rsidRDefault="0031377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473664" behindDoc="1" locked="0" layoutInCell="1" allowOverlap="1">
          <wp:simplePos x="0" y="0"/>
          <wp:positionH relativeFrom="page">
            <wp:posOffset>1139952</wp:posOffset>
          </wp:positionH>
          <wp:positionV relativeFrom="page">
            <wp:posOffset>422148</wp:posOffset>
          </wp:positionV>
          <wp:extent cx="4859903" cy="8246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59903" cy="824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51" style="position:absolute;margin-left:57.85pt;margin-top:33.35pt;width:.7pt;height:64.9pt;z-index:-1584230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C9D"/>
    <w:multiLevelType w:val="hybridMultilevel"/>
    <w:tmpl w:val="25A6C5A8"/>
    <w:lvl w:ilvl="0" w:tplc="523ACF1E">
      <w:numFmt w:val="bullet"/>
      <w:lvlText w:val=""/>
      <w:lvlJc w:val="left"/>
      <w:pPr>
        <w:ind w:left="333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7234C25A">
      <w:numFmt w:val="bullet"/>
      <w:lvlText w:val=""/>
      <w:lvlJc w:val="left"/>
      <w:pPr>
        <w:ind w:left="1185" w:hanging="392"/>
      </w:pPr>
      <w:rPr>
        <w:rFonts w:ascii="Wingdings" w:eastAsia="Wingdings" w:hAnsi="Wingdings" w:cs="Wingdings" w:hint="default"/>
        <w:w w:val="102"/>
      </w:rPr>
    </w:lvl>
    <w:lvl w:ilvl="2" w:tplc="8FCADC48">
      <w:numFmt w:val="bullet"/>
      <w:lvlText w:val="•"/>
      <w:lvlJc w:val="left"/>
      <w:pPr>
        <w:ind w:left="2031" w:hanging="392"/>
      </w:pPr>
      <w:rPr>
        <w:rFonts w:hint="default"/>
      </w:rPr>
    </w:lvl>
    <w:lvl w:ilvl="3" w:tplc="50764902">
      <w:numFmt w:val="bullet"/>
      <w:lvlText w:val="•"/>
      <w:lvlJc w:val="left"/>
      <w:pPr>
        <w:ind w:left="2882" w:hanging="392"/>
      </w:pPr>
      <w:rPr>
        <w:rFonts w:hint="default"/>
      </w:rPr>
    </w:lvl>
    <w:lvl w:ilvl="4" w:tplc="5CBAB52C">
      <w:numFmt w:val="bullet"/>
      <w:lvlText w:val="•"/>
      <w:lvlJc w:val="left"/>
      <w:pPr>
        <w:ind w:left="3733" w:hanging="392"/>
      </w:pPr>
      <w:rPr>
        <w:rFonts w:hint="default"/>
      </w:rPr>
    </w:lvl>
    <w:lvl w:ilvl="5" w:tplc="EA3C868A">
      <w:numFmt w:val="bullet"/>
      <w:lvlText w:val="•"/>
      <w:lvlJc w:val="left"/>
      <w:pPr>
        <w:ind w:left="4584" w:hanging="392"/>
      </w:pPr>
      <w:rPr>
        <w:rFonts w:hint="default"/>
      </w:rPr>
    </w:lvl>
    <w:lvl w:ilvl="6" w:tplc="0444F3AC">
      <w:numFmt w:val="bullet"/>
      <w:lvlText w:val="•"/>
      <w:lvlJc w:val="left"/>
      <w:pPr>
        <w:ind w:left="5435" w:hanging="392"/>
      </w:pPr>
      <w:rPr>
        <w:rFonts w:hint="default"/>
      </w:rPr>
    </w:lvl>
    <w:lvl w:ilvl="7" w:tplc="D750C6B8">
      <w:numFmt w:val="bullet"/>
      <w:lvlText w:val="•"/>
      <w:lvlJc w:val="left"/>
      <w:pPr>
        <w:ind w:left="6286" w:hanging="392"/>
      </w:pPr>
      <w:rPr>
        <w:rFonts w:hint="default"/>
      </w:rPr>
    </w:lvl>
    <w:lvl w:ilvl="8" w:tplc="21FC3982">
      <w:numFmt w:val="bullet"/>
      <w:lvlText w:val="•"/>
      <w:lvlJc w:val="left"/>
      <w:pPr>
        <w:ind w:left="7137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70CA"/>
    <w:rsid w:val="00151E0A"/>
    <w:rsid w:val="0031377F"/>
    <w:rsid w:val="00A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89"/>
      <w:ind w:left="333" w:hanging="217"/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33" w:hanging="21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37" w:lineRule="exact"/>
      <w:ind w:left="62"/>
    </w:pPr>
  </w:style>
  <w:style w:type="paragraph" w:styleId="Header">
    <w:name w:val="header"/>
    <w:basedOn w:val="Normal"/>
    <w:link w:val="HeaderChar"/>
    <w:uiPriority w:val="99"/>
    <w:unhideWhenUsed/>
    <w:rsid w:val="00151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1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89"/>
      <w:ind w:left="333" w:hanging="217"/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33" w:hanging="21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37" w:lineRule="exact"/>
      <w:ind w:left="62"/>
    </w:pPr>
  </w:style>
  <w:style w:type="paragraph" w:styleId="Header">
    <w:name w:val="header"/>
    <w:basedOn w:val="Normal"/>
    <w:link w:val="HeaderChar"/>
    <w:uiPriority w:val="99"/>
    <w:unhideWhenUsed/>
    <w:rsid w:val="00151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E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1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E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villagers.org.uk/" TargetMode="External"/><Relationship Id="rId13" Type="http://schemas.openxmlformats.org/officeDocument/2006/relationships/hyperlink" Target="http://www.adviceguide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tionaldebtline.co.uk/scot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irperson@littlevillager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LVOOSCP Member Terms and Conditions 2017</vt:lpstr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LVOOSCP Member Terms and Conditions 2017</dc:title>
  <dc:creator>45724</dc:creator>
  <cp:lastModifiedBy>Little Villagers</cp:lastModifiedBy>
  <cp:revision>2</cp:revision>
  <dcterms:created xsi:type="dcterms:W3CDTF">2021-11-19T13:25:00Z</dcterms:created>
  <dcterms:modified xsi:type="dcterms:W3CDTF">2021-11-19T13:25:00Z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2021-11-19T00:00:00Z</vt:filetime>
  </property>
</Properties>
</file>